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附件</w:t>
      </w:r>
      <w:r>
        <w:rPr>
          <w:rFonts w:ascii="仿宋" w:hAnsi="仿宋" w:eastAsia="仿宋" w:cs="仿宋"/>
          <w:sz w:val="24"/>
        </w:rPr>
        <w:t>1</w:t>
      </w:r>
      <w:r>
        <w:rPr>
          <w:rFonts w:hint="eastAsia" w:ascii="仿宋" w:hAnsi="仿宋" w:eastAsia="仿宋" w:cs="仿宋"/>
          <w:sz w:val="24"/>
        </w:rPr>
        <w:t>:</w:t>
      </w:r>
    </w:p>
    <w:p>
      <w:pPr>
        <w:rPr>
          <w:rFonts w:ascii="宋体" w:hAnsi="宋体"/>
          <w:szCs w:val="21"/>
        </w:rPr>
      </w:pPr>
    </w:p>
    <w:p>
      <w:pPr>
        <w:spacing w:line="360" w:lineRule="exact"/>
        <w:jc w:val="center"/>
        <w:rPr>
          <w:rFonts w:ascii="方正小标宋简体" w:hAnsi="方正粗黑宋简体" w:eastAsia="方正小标宋简体"/>
          <w:sz w:val="36"/>
          <w:szCs w:val="36"/>
        </w:rPr>
      </w:pPr>
      <w:r>
        <w:rPr>
          <w:rFonts w:hint="eastAsia" w:ascii="方正小标宋简体" w:hAnsi="方正粗黑宋简体" w:eastAsia="方正小标宋简体"/>
          <w:sz w:val="36"/>
          <w:szCs w:val="36"/>
        </w:rPr>
        <w:t>创业团队寒假留校责任承诺书</w:t>
      </w:r>
    </w:p>
    <w:p>
      <w:pPr>
        <w:spacing w:line="360" w:lineRule="exact"/>
        <w:rPr>
          <w:rFonts w:ascii="仿宋_GB2312"/>
        </w:rPr>
      </w:pPr>
    </w:p>
    <w:p>
      <w:pPr>
        <w:spacing w:line="50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中南财经政法大学团委（创业学院）：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28"/>
          <w:szCs w:val="28"/>
        </w:rPr>
        <w:t>本人及团队成员确因工作需要在学校2</w:t>
      </w:r>
      <w:r>
        <w:rPr>
          <w:rFonts w:hint="eastAsia" w:ascii="仿宋" w:hAnsi="仿宋" w:eastAsia="仿宋"/>
          <w:sz w:val="30"/>
          <w:szCs w:val="30"/>
        </w:rPr>
        <w:t>021-2022学年寒假期间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需在</w:t>
      </w:r>
      <w:r>
        <w:rPr>
          <w:rFonts w:hint="eastAsia" w:ascii="仿宋" w:hAnsi="仿宋" w:eastAsia="仿宋"/>
          <w:sz w:val="30"/>
          <w:szCs w:val="30"/>
        </w:rPr>
        <w:t>大学生素质教育中心工作，本人及团队成员将做到以下三点留校要求。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一、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严格遵守国家法律法规及学校相关规定。</w:t>
      </w:r>
    </w:p>
    <w:p>
      <w:pPr>
        <w:pStyle w:val="11"/>
        <w:numPr>
          <w:numId w:val="0"/>
        </w:numPr>
        <w:spacing w:line="500" w:lineRule="exact"/>
        <w:ind w:left="560" w:left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/>
          <w:sz w:val="28"/>
          <w:szCs w:val="28"/>
        </w:rPr>
        <w:t>严格执行《中南财经政法大学大学生素质教育中心管理办法》及《关于做好2021-2022学年寒假期间创</w:t>
      </w:r>
    </w:p>
    <w:p>
      <w:pPr>
        <w:spacing w:line="5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业基地有关事项的通知》。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/>
          <w:sz w:val="28"/>
          <w:szCs w:val="28"/>
        </w:rPr>
        <w:t>安全办公。每日下班前严格检查办公设施、设备，做到断电、关窗、锁门。不使用明火，电磁炉、电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饭</w:t>
      </w:r>
      <w:r>
        <w:rPr>
          <w:rFonts w:hint="eastAsia" w:ascii="仿宋" w:hAnsi="仿宋" w:eastAsia="仿宋"/>
          <w:sz w:val="28"/>
          <w:szCs w:val="28"/>
        </w:rPr>
        <w:t>锅等大功率电器。不留宿。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本人承诺，如违反上诉规定将接受学校通报批评和清退出大学生素质教育中心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创业基地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ind w:firstLine="8680" w:firstLineChars="3100"/>
        <w:rPr>
          <w:rFonts w:ascii="仿宋" w:hAnsi="仿宋" w:eastAsia="仿宋"/>
          <w:color w:val="7F7F7F" w:themeColor="background1" w:themeShade="8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责任承诺人：</w:t>
      </w:r>
      <w:r>
        <w:rPr>
          <w:rFonts w:hint="eastAsia" w:ascii="仿宋" w:hAnsi="仿宋" w:eastAsia="仿宋"/>
          <w:color w:val="7F7F7F" w:themeColor="background1" w:themeShade="80"/>
          <w:sz w:val="28"/>
          <w:szCs w:val="28"/>
        </w:rPr>
        <w:t>签字并盖章</w:t>
      </w:r>
    </w:p>
    <w:p>
      <w:pPr>
        <w:spacing w:line="360" w:lineRule="auto"/>
        <w:ind w:firstLine="5320" w:firstLineChars="19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7F7F7F" w:themeColor="background1" w:themeShade="80"/>
          <w:sz w:val="28"/>
          <w:szCs w:val="28"/>
        </w:rPr>
        <w:t xml:space="preserve"> </w:t>
      </w:r>
      <w:r>
        <w:rPr>
          <w:rFonts w:ascii="仿宋" w:hAnsi="仿宋" w:eastAsia="仿宋"/>
          <w:color w:val="7F7F7F" w:themeColor="background1" w:themeShade="80"/>
          <w:sz w:val="28"/>
          <w:szCs w:val="28"/>
        </w:rPr>
        <w:t xml:space="preserve">                         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color w:val="A6A6A6" w:themeColor="background1" w:themeShade="A6"/>
          <w:sz w:val="28"/>
          <w:szCs w:val="28"/>
        </w:rPr>
        <w:t>XX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color w:val="A6A6A6" w:themeColor="background1" w:themeShade="A6"/>
          <w:sz w:val="28"/>
          <w:szCs w:val="28"/>
        </w:rPr>
        <w:t>XX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color w:val="A6A6A6" w:themeColor="background1" w:themeShade="A6"/>
          <w:sz w:val="28"/>
          <w:szCs w:val="28"/>
        </w:rPr>
        <w:t>XX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粗黑宋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714984"/>
    <w:rsid w:val="000A744E"/>
    <w:rsid w:val="003F21C2"/>
    <w:rsid w:val="004C3288"/>
    <w:rsid w:val="006B7616"/>
    <w:rsid w:val="009749C1"/>
    <w:rsid w:val="00AE5AC1"/>
    <w:rsid w:val="00D80D85"/>
    <w:rsid w:val="00DA1797"/>
    <w:rsid w:val="00DD5312"/>
    <w:rsid w:val="00F8180E"/>
    <w:rsid w:val="00F877F4"/>
    <w:rsid w:val="050A68A8"/>
    <w:rsid w:val="1A9B69EC"/>
    <w:rsid w:val="243B07BE"/>
    <w:rsid w:val="29670824"/>
    <w:rsid w:val="2A714984"/>
    <w:rsid w:val="2E4E2B8C"/>
    <w:rsid w:val="32D657A6"/>
    <w:rsid w:val="403C42B4"/>
    <w:rsid w:val="489E483E"/>
    <w:rsid w:val="4CFC76C3"/>
    <w:rsid w:val="597A5938"/>
    <w:rsid w:val="5A142B75"/>
    <w:rsid w:val="6DE03975"/>
    <w:rsid w:val="71CD6F40"/>
    <w:rsid w:val="7DDE5E76"/>
    <w:rsid w:val="7E77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样式3"/>
    <w:basedOn w:val="4"/>
    <w:qFormat/>
    <w:uiPriority w:val="0"/>
    <w:pPr>
      <w:jc w:val="center"/>
    </w:pPr>
    <w:rPr>
      <w:rFonts w:asciiTheme="minorHAnsi" w:hAnsiTheme="minorHAnsi"/>
      <w:kern w:val="0"/>
      <w:sz w:val="21"/>
    </w:rPr>
  </w:style>
  <w:style w:type="character" w:customStyle="1" w:styleId="9">
    <w:name w:val="页眉 字符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6"/>
    <w:link w:val="2"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285</Characters>
  <Lines>2</Lines>
  <Paragraphs>1</Paragraphs>
  <TotalTime>6</TotalTime>
  <ScaleCrop>false</ScaleCrop>
  <LinksUpToDate>false</LinksUpToDate>
  <CharactersWithSpaces>334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2021-12-30T10:52:00Z</dcterms:created>
  <dc:creator>Peace</dc:creator>
  <cp:lastModifiedBy>葳笑</cp:lastModifiedBy>
  <dcterms:modified xsi:type="dcterms:W3CDTF">2021-12-31T01:11:16Z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KSOSaveFontToCloudKey">
    <vt:lpwstr>353774366_cloud</vt:lpwstr>
  </property>
  <property fmtid="{D5CDD505-2E9C-101B-9397-08002B2CF9AE}" pid="4" name="ICV">
    <vt:lpwstr>6BA170C7557F4FCBBEFB0184DE6BBBAC</vt:lpwstr>
  </property>
</Properties>
</file>