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6"/>
        </w:rPr>
      </w:pPr>
      <w:r>
        <w:rPr>
          <w:rFonts w:ascii="黑体" w:hAnsi="黑体" w:eastAsia="黑体" w:cs="Times New Roman"/>
          <w:b/>
          <w:sz w:val="36"/>
        </w:rPr>
        <w:t>操作流程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1.微信端进入“中南财经政法大学”，选择“学生事务大厅”。</w:t>
      </w: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drawing>
          <wp:inline distT="0" distB="0" distL="0" distR="0">
            <wp:extent cx="2538730" cy="34455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117" cy="34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762635</wp:posOffset>
            </wp:positionV>
            <wp:extent cx="2649855" cy="37236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762000</wp:posOffset>
            </wp:positionV>
            <wp:extent cx="2737485" cy="3723640"/>
            <wp:effectExtent l="0" t="0" r="57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</w:rPr>
        <w:t>2</w:t>
      </w:r>
      <w:r>
        <w:rPr>
          <w:rFonts w:ascii="仿宋_GB2312" w:eastAsia="仿宋_GB2312"/>
          <w:sz w:val="28"/>
        </w:rPr>
        <w:t>.</w:t>
      </w:r>
      <w:r>
        <w:rPr>
          <w:rFonts w:hint="eastAsia" w:ascii="仿宋_GB2312" w:eastAsia="仿宋_GB2312"/>
          <w:sz w:val="28"/>
        </w:rPr>
        <w:t>如图操作，选择“创业项目”板块中的“大学生企业基地入驻申请”。</w:t>
      </w:r>
      <w:bookmarkStart w:id="0" w:name="_GoBack"/>
      <w:bookmarkEnd w:id="0"/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3.</w:t>
      </w:r>
      <w:r>
        <w:rPr>
          <w:rFonts w:hint="eastAsia" w:ascii="仿宋_GB2312" w:eastAsia="仿宋_GB2312"/>
          <w:sz w:val="28"/>
        </w:rPr>
        <w:t>根据要求填写相应资料，且提交时选择</w:t>
      </w:r>
      <w:r>
        <w:rPr>
          <w:rFonts w:hint="eastAsia" w:ascii="仿宋_GB2312" w:eastAsia="仿宋_GB2312"/>
          <w:sz w:val="28"/>
          <w:lang w:eastAsia="zh-CN"/>
        </w:rPr>
        <w:t>“</w:t>
      </w:r>
      <w:r>
        <w:rPr>
          <w:rFonts w:hint="eastAsia" w:ascii="仿宋_GB2312" w:eastAsia="仿宋_GB2312"/>
          <w:sz w:val="28"/>
        </w:rPr>
        <w:t>胡葳</w:t>
      </w:r>
      <w:r>
        <w:rPr>
          <w:rFonts w:hint="eastAsia" w:ascii="仿宋_GB2312" w:eastAsia="仿宋_GB2312"/>
          <w:sz w:val="28"/>
          <w:lang w:eastAsia="zh-CN"/>
        </w:rPr>
        <w:t>”</w:t>
      </w:r>
      <w:r>
        <w:rPr>
          <w:rFonts w:hint="eastAsia" w:ascii="仿宋_GB2312" w:eastAsia="仿宋_GB2312"/>
          <w:sz w:val="28"/>
        </w:rPr>
        <w:t>为办理人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22860</wp:posOffset>
            </wp:positionV>
            <wp:extent cx="2861945" cy="45720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4</w:t>
      </w:r>
      <w:r>
        <w:rPr>
          <w:rFonts w:ascii="仿宋_GB2312" w:eastAsia="仿宋_GB2312"/>
          <w:sz w:val="28"/>
        </w:rPr>
        <w:t>.</w:t>
      </w:r>
      <w:r>
        <w:rPr>
          <w:rFonts w:hint="eastAsia" w:ascii="仿宋_GB2312" w:eastAsia="仿宋_GB2312"/>
          <w:sz w:val="28"/>
        </w:rPr>
        <w:t>提交后，请耐心等待审核。若审核不通过或被退回，修改后可重新提交相关资料；若审核通过，请根据系统提示再次确定入驻申请协议，等待创业学院终审</w:t>
      </w:r>
      <w:r>
        <w:rPr>
          <w:rFonts w:hint="eastAsia" w:ascii="仿宋_GB2312" w:eastAsia="仿宋_GB2312"/>
          <w:sz w:val="28"/>
          <w:lang w:eastAsia="zh-CN"/>
        </w:rPr>
        <w:t>，</w:t>
      </w:r>
      <w:r>
        <w:rPr>
          <w:rFonts w:hint="eastAsia" w:ascii="仿宋_GB2312" w:eastAsia="仿宋_GB2312"/>
          <w:sz w:val="28"/>
          <w:lang w:val="en-US" w:eastAsia="zh-CN"/>
        </w:rPr>
        <w:t>并将相应纸质版材料提交到大学生素质教育中心05号办公室。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CE"/>
    <w:rsid w:val="0021395A"/>
    <w:rsid w:val="002C72B1"/>
    <w:rsid w:val="00652B07"/>
    <w:rsid w:val="00E700CE"/>
    <w:rsid w:val="76657738"/>
    <w:rsid w:val="77C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184</Characters>
  <Lines>1</Lines>
  <Paragraphs>1</Paragraphs>
  <TotalTime>5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2022-03-02T09:46:00Z</dcterms:created>
  <dc:creator>lyc</dc:creator>
  <cp:lastModifiedBy>葳笑</cp:lastModifiedBy>
  <dcterms:modified xsi:type="dcterms:W3CDTF">2022-03-04T09:55:20Z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16F02AD2EA5B42E38A09BC0732C4B264</vt:lpwstr>
  </property>
</Properties>
</file>