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</w:rPr>
        <w:t>:</w:t>
      </w:r>
    </w:p>
    <w:p>
      <w:pPr>
        <w:rPr>
          <w:rFonts w:ascii="宋体" w:hAnsi="宋体"/>
          <w:szCs w:val="21"/>
        </w:rPr>
      </w:pPr>
    </w:p>
    <w:p>
      <w:pPr>
        <w:spacing w:line="360" w:lineRule="exact"/>
        <w:jc w:val="center"/>
        <w:rPr>
          <w:rFonts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/>
          <w:sz w:val="36"/>
          <w:szCs w:val="36"/>
        </w:rPr>
        <w:t>创业团队暑假留校责任承诺书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中南财经政法大学团委（创业学院）：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本人及团队成员确因工作需要在学校2</w:t>
      </w:r>
      <w:r>
        <w:rPr>
          <w:rFonts w:hint="eastAsia" w:ascii="仿宋" w:hAnsi="仿宋" w:eastAsia="仿宋"/>
          <w:sz w:val="30"/>
          <w:szCs w:val="30"/>
        </w:rPr>
        <w:t>02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-202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学年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暑假</w:t>
      </w:r>
      <w:r>
        <w:rPr>
          <w:rFonts w:hint="eastAsia" w:ascii="仿宋" w:hAnsi="仿宋" w:eastAsia="仿宋"/>
          <w:sz w:val="30"/>
          <w:szCs w:val="30"/>
        </w:rPr>
        <w:t>期间需在大学生素质教育中心工作，本人及团队成员将做到以下三点留校要求。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一、</w:t>
      </w:r>
      <w:r>
        <w:rPr>
          <w:rFonts w:hint="eastAsia" w:ascii="仿宋" w:hAnsi="仿宋" w:eastAsia="仿宋"/>
          <w:sz w:val="28"/>
          <w:szCs w:val="28"/>
        </w:rPr>
        <w:t>严格遵守国家法律法规及学校相关规定。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二、严格执行《中南财经政法大学大学生素质教育中心管理办法》及《关于做好202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年暑假期间创业基地有关事项的通知》。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三、安全办公。每日下班前严格检查办公设施、设备，做到断电、关窗、锁门。不使用明火，电磁炉、电饭锅等大功率电器。不留宿。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本人承诺，如违反上诉规定将接受学校通报批评和清退出大学生素质教育中心（创业基地）。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8680" w:firstLineChars="3100"/>
        <w:rPr>
          <w:rFonts w:ascii="仿宋" w:hAnsi="仿宋" w:eastAsia="仿宋"/>
          <w:color w:val="7F7F7F" w:themeColor="background1" w:themeShade="8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责任承诺人：</w:t>
      </w:r>
      <w:r>
        <w:rPr>
          <w:rFonts w:hint="eastAsia" w:ascii="仿宋" w:hAnsi="仿宋" w:eastAsia="仿宋"/>
          <w:color w:val="7F7F7F" w:themeColor="background1" w:themeShade="80"/>
          <w:sz w:val="28"/>
          <w:szCs w:val="28"/>
        </w:rPr>
        <w:t>签字并盖章</w:t>
      </w:r>
    </w:p>
    <w:p>
      <w:pPr>
        <w:spacing w:line="360" w:lineRule="auto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7F7F7F" w:themeColor="background1" w:themeShade="80"/>
          <w:sz w:val="28"/>
          <w:szCs w:val="28"/>
        </w:rPr>
        <w:t xml:space="preserve"> </w:t>
      </w:r>
      <w:r>
        <w:rPr>
          <w:rFonts w:ascii="仿宋" w:hAnsi="仿宋" w:eastAsia="仿宋"/>
          <w:color w:val="7F7F7F" w:themeColor="background1" w:themeShade="80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color w:val="A6A6A6" w:themeColor="background1" w:themeShade="A6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505B3D-EF5B-463A-924A-0070D06428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DF5194-5F59-446F-A885-5E0B005DCD93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C52C005-94AE-45EF-9053-5702BCFF7726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YzVmODBjMjFiOWRkYjk1MGVhZWRiOTU0NTNiMTYifQ=="/>
  </w:docVars>
  <w:rsids>
    <w:rsidRoot w:val="2A714984"/>
    <w:rsid w:val="000A744E"/>
    <w:rsid w:val="00166C7A"/>
    <w:rsid w:val="002E273B"/>
    <w:rsid w:val="003110B8"/>
    <w:rsid w:val="003F21C2"/>
    <w:rsid w:val="004C3288"/>
    <w:rsid w:val="00556FD3"/>
    <w:rsid w:val="005F4B1B"/>
    <w:rsid w:val="00662625"/>
    <w:rsid w:val="006B7616"/>
    <w:rsid w:val="009749C1"/>
    <w:rsid w:val="00AE5AC1"/>
    <w:rsid w:val="00D80D85"/>
    <w:rsid w:val="00DA1797"/>
    <w:rsid w:val="00DD5312"/>
    <w:rsid w:val="00F8180E"/>
    <w:rsid w:val="00F877F4"/>
    <w:rsid w:val="050A68A8"/>
    <w:rsid w:val="1A9B69EC"/>
    <w:rsid w:val="1BC63AF8"/>
    <w:rsid w:val="243B07BE"/>
    <w:rsid w:val="29670824"/>
    <w:rsid w:val="2A714984"/>
    <w:rsid w:val="2E4E2B8C"/>
    <w:rsid w:val="32D657A6"/>
    <w:rsid w:val="3576C0B6"/>
    <w:rsid w:val="3A3D73F1"/>
    <w:rsid w:val="403C42B4"/>
    <w:rsid w:val="489E483E"/>
    <w:rsid w:val="4CFC76C3"/>
    <w:rsid w:val="597A5938"/>
    <w:rsid w:val="5A142B75"/>
    <w:rsid w:val="6DE03975"/>
    <w:rsid w:val="71CD6F40"/>
    <w:rsid w:val="7DDE5E76"/>
    <w:rsid w:val="7E7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3"/>
    <w:basedOn w:val="4"/>
    <w:qFormat/>
    <w:uiPriority w:val="0"/>
    <w:pPr>
      <w:jc w:val="center"/>
    </w:pPr>
    <w:rPr>
      <w:rFonts w:asciiTheme="minorHAnsi" w:hAnsiTheme="minorHAnsi"/>
      <w:kern w:val="0"/>
      <w:sz w:val="21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295</Characters>
  <Lines>1</Lines>
  <Paragraphs>1</Paragraphs>
  <TotalTime>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2023-12-26T20:35:00Z</dcterms:created>
  <dc:creator>Peace</dc:creator>
  <cp:lastModifiedBy>Dw</cp:lastModifiedBy>
  <dcterms:modified xsi:type="dcterms:W3CDTF">2024-06-12T02:06:45Z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353774366_cloud</vt:lpwstr>
  </property>
  <property fmtid="{D5CDD505-2E9C-101B-9397-08002B2CF9AE}" pid="4" name="ICV">
    <vt:lpwstr>1A74FA8362B746D2A38B35B2C150078B_13</vt:lpwstr>
  </property>
</Properties>
</file>