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Style w:val="9"/>
          <w:sz w:val="32"/>
          <w:szCs w:val="32"/>
        </w:rPr>
      </w:pPr>
    </w:p>
    <w:p>
      <w:pPr>
        <w:pStyle w:val="7"/>
        <w:rPr>
          <w:rStyle w:val="9"/>
          <w:sz w:val="32"/>
          <w:szCs w:val="32"/>
        </w:rPr>
      </w:pPr>
    </w:p>
    <w:p>
      <w:pPr>
        <w:pStyle w:val="7"/>
        <w:rPr>
          <w:rStyle w:val="9"/>
          <w:sz w:val="32"/>
          <w:szCs w:val="32"/>
        </w:rPr>
      </w:pPr>
    </w:p>
    <w:p>
      <w:pPr>
        <w:pStyle w:val="7"/>
        <w:rPr>
          <w:rStyle w:val="9"/>
          <w:sz w:val="32"/>
          <w:szCs w:val="32"/>
        </w:rPr>
      </w:pPr>
    </w:p>
    <w:p>
      <w:pPr>
        <w:pStyle w:val="7"/>
        <w:rPr>
          <w:rStyle w:val="9"/>
          <w:sz w:val="32"/>
          <w:szCs w:val="32"/>
        </w:rPr>
      </w:pPr>
    </w:p>
    <w:p>
      <w:pPr>
        <w:pStyle w:val="7"/>
        <w:rPr>
          <w:rStyle w:val="9"/>
          <w:sz w:val="32"/>
          <w:szCs w:val="32"/>
        </w:rPr>
      </w:pPr>
    </w:p>
    <w:p>
      <w:pPr>
        <w:pStyle w:val="7"/>
        <w:rPr>
          <w:rStyle w:val="9"/>
          <w:sz w:val="32"/>
          <w:szCs w:val="32"/>
        </w:rPr>
      </w:pPr>
    </w:p>
    <w:p>
      <w:pPr>
        <w:pStyle w:val="7"/>
        <w:rPr>
          <w:rStyle w:val="9"/>
          <w:sz w:val="32"/>
          <w:szCs w:val="32"/>
        </w:rPr>
      </w:pPr>
    </w:p>
    <w:p>
      <w:pPr>
        <w:spacing w:line="360" w:lineRule="auto"/>
        <w:ind w:left="-360" w:leftChars="-150" w:right="-334" w:rightChars="-139" w:firstLine="0" w:firstLineChars="0"/>
        <w:jc w:val="center"/>
        <w:rPr>
          <w:rFonts w:ascii="黑体" w:hAnsi="宋体" w:eastAsia="黑体"/>
          <w:b/>
          <w:bCs/>
          <w:sz w:val="52"/>
          <w:szCs w:val="52"/>
        </w:rPr>
      </w:pPr>
      <w:r>
        <w:rPr>
          <w:rFonts w:hint="eastAsia" w:ascii="黑体" w:hAnsi="宋体" w:eastAsia="黑体"/>
          <w:b/>
          <w:bCs/>
          <w:sz w:val="52"/>
          <w:szCs w:val="52"/>
        </w:rPr>
        <w:t>××××××公司</w:t>
      </w:r>
    </w:p>
    <w:p>
      <w:pPr>
        <w:spacing w:line="360" w:lineRule="auto"/>
        <w:ind w:left="-360" w:leftChars="-150" w:right="-334" w:rightChars="-139" w:firstLine="0" w:firstLineChars="0"/>
        <w:jc w:val="center"/>
        <w:rPr>
          <w:rFonts w:ascii="黑体" w:hAnsi="宋体" w:eastAsia="黑体"/>
          <w:b/>
          <w:bCs/>
          <w:sz w:val="52"/>
          <w:szCs w:val="52"/>
          <w:lang w:val="en-US"/>
        </w:rPr>
      </w:pPr>
      <w:r>
        <w:rPr>
          <w:rFonts w:hint="eastAsia" w:ascii="黑体" w:hAnsi="宋体" w:eastAsia="黑体"/>
          <w:b/>
          <w:bCs/>
          <w:sz w:val="52"/>
          <w:szCs w:val="52"/>
        </w:rPr>
        <w:t>挂牌</w:t>
      </w:r>
      <w:r>
        <w:rPr>
          <w:rFonts w:hint="eastAsia" w:ascii="黑体" w:hAnsi="宋体" w:eastAsia="黑体"/>
          <w:b/>
          <w:bCs/>
          <w:sz w:val="52"/>
          <w:szCs w:val="52"/>
          <w:lang w:val="en-US" w:eastAsia="zh-CN"/>
        </w:rPr>
        <w:t>说明书</w:t>
      </w:r>
    </w:p>
    <w:p>
      <w:pPr>
        <w:pStyle w:val="7"/>
        <w:rPr>
          <w:rStyle w:val="9"/>
          <w:b/>
          <w:color w:val="000000" w:themeColor="text1"/>
          <w:u w:val="none"/>
        </w:rPr>
      </w:pPr>
      <w:r>
        <w:rPr>
          <w:rStyle w:val="9"/>
          <w:rFonts w:hint="eastAsia"/>
          <w:b/>
          <w:color w:val="000000" w:themeColor="text1"/>
          <w:u w:val="none"/>
        </w:rPr>
        <w:t>（</w:t>
      </w:r>
      <w:r>
        <w:rPr>
          <w:rStyle w:val="9"/>
          <w:rFonts w:hint="eastAsia"/>
          <w:b/>
          <w:color w:val="000000" w:themeColor="text1"/>
          <w:u w:val="none"/>
          <w:lang w:eastAsia="zh-CN"/>
        </w:rPr>
        <w:t>青创板</w:t>
      </w:r>
      <w:r>
        <w:rPr>
          <w:rStyle w:val="9"/>
          <w:rFonts w:hint="eastAsia"/>
          <w:b/>
          <w:color w:val="000000" w:themeColor="text1"/>
          <w:u w:val="none"/>
        </w:rPr>
        <w:t>）</w:t>
      </w:r>
    </w:p>
    <w:p>
      <w:pPr>
        <w:pStyle w:val="7"/>
        <w:rPr>
          <w:rStyle w:val="9"/>
          <w:sz w:val="32"/>
          <w:szCs w:val="32"/>
        </w:rPr>
      </w:pPr>
    </w:p>
    <w:p>
      <w:pPr>
        <w:pStyle w:val="7"/>
        <w:rPr>
          <w:rStyle w:val="9"/>
          <w:sz w:val="32"/>
          <w:szCs w:val="32"/>
        </w:rPr>
      </w:pPr>
    </w:p>
    <w:p>
      <w:pPr>
        <w:pStyle w:val="7"/>
        <w:rPr>
          <w:rStyle w:val="9"/>
          <w:sz w:val="32"/>
          <w:szCs w:val="32"/>
        </w:rPr>
      </w:pPr>
    </w:p>
    <w:p>
      <w:pPr>
        <w:pStyle w:val="7"/>
        <w:rPr>
          <w:rStyle w:val="9"/>
          <w:sz w:val="32"/>
          <w:szCs w:val="32"/>
        </w:rPr>
      </w:pPr>
    </w:p>
    <w:p>
      <w:pPr>
        <w:spacing w:line="360" w:lineRule="auto"/>
        <w:ind w:left="1800" w:leftChars="750" w:firstLine="0" w:firstLineChars="0"/>
        <w:rPr>
          <w:rFonts w:ascii="黑体" w:hAnsi="宋体" w:eastAsia="黑体"/>
          <w:sz w:val="36"/>
          <w:szCs w:val="36"/>
        </w:rPr>
      </w:pPr>
      <w:r>
        <w:rPr>
          <w:rFonts w:hint="eastAsia" w:ascii="黑体" w:hAnsi="宋体" w:eastAsia="黑体"/>
          <w:sz w:val="36"/>
          <w:szCs w:val="36"/>
        </w:rPr>
        <w:t>公司名称(公章)： ××××公司</w:t>
      </w:r>
    </w:p>
    <w:p>
      <w:pPr>
        <w:spacing w:line="360" w:lineRule="auto"/>
        <w:ind w:left="1800" w:leftChars="750" w:firstLine="0" w:firstLineChars="0"/>
        <w:rPr>
          <w:rFonts w:ascii="黑体" w:hAnsi="宋体" w:eastAsia="黑体"/>
          <w:sz w:val="36"/>
          <w:szCs w:val="36"/>
        </w:rPr>
      </w:pPr>
      <w:r>
        <w:rPr>
          <w:rFonts w:hint="eastAsia" w:ascii="黑体" w:hAnsi="宋体" w:eastAsia="黑体"/>
          <w:sz w:val="36"/>
          <w:szCs w:val="36"/>
        </w:rPr>
        <w:t>推荐机构(公章)： ××××公司</w:t>
      </w:r>
    </w:p>
    <w:p>
      <w:pPr>
        <w:spacing w:line="360" w:lineRule="auto"/>
        <w:ind w:left="1800" w:leftChars="750" w:firstLine="0" w:firstLineChars="0"/>
        <w:rPr>
          <w:rFonts w:ascii="黑体" w:hAnsi="宋体" w:eastAsia="黑体"/>
          <w:sz w:val="36"/>
          <w:szCs w:val="36"/>
        </w:rPr>
      </w:pPr>
    </w:p>
    <w:p>
      <w:pPr>
        <w:spacing w:line="360" w:lineRule="auto"/>
        <w:ind w:left="1800" w:leftChars="750" w:firstLine="0" w:firstLineChars="0"/>
        <w:jc w:val="left"/>
        <w:rPr>
          <w:rFonts w:ascii="黑体" w:hAnsi="宋体" w:eastAsia="黑体"/>
          <w:sz w:val="36"/>
          <w:szCs w:val="36"/>
        </w:rPr>
      </w:pPr>
      <w:r>
        <w:rPr>
          <w:rFonts w:hint="eastAsia" w:ascii="黑体" w:hAnsi="宋体" w:eastAsia="黑体"/>
          <w:sz w:val="36"/>
          <w:szCs w:val="36"/>
        </w:rPr>
        <w:t xml:space="preserve">日    期：  </w:t>
      </w:r>
      <w:r>
        <w:rPr>
          <w:rFonts w:ascii="黑体" w:hAnsi="宋体" w:eastAsia="黑体"/>
          <w:sz w:val="36"/>
          <w:szCs w:val="36"/>
        </w:rPr>
        <w:t xml:space="preserve"> </w:t>
      </w:r>
      <w:r>
        <w:rPr>
          <w:rFonts w:hint="eastAsia" w:ascii="黑体" w:hAnsi="宋体" w:eastAsia="黑体"/>
          <w:sz w:val="36"/>
          <w:szCs w:val="36"/>
        </w:rPr>
        <w:t xml:space="preserve"> </w:t>
      </w:r>
      <w:r>
        <w:rPr>
          <w:rFonts w:ascii="黑体" w:hAnsi="宋体" w:eastAsia="黑体"/>
          <w:sz w:val="36"/>
          <w:szCs w:val="36"/>
        </w:rPr>
        <w:t xml:space="preserve"> </w:t>
      </w:r>
      <w:r>
        <w:rPr>
          <w:rFonts w:hint="eastAsia" w:ascii="黑体" w:hAnsi="宋体" w:eastAsia="黑体"/>
          <w:sz w:val="36"/>
          <w:szCs w:val="36"/>
        </w:rPr>
        <w:t>年    月    日</w:t>
      </w:r>
    </w:p>
    <w:p>
      <w:pPr>
        <w:ind w:firstLine="0" w:firstLineChars="0"/>
        <w:jc w:val="center"/>
        <w:rPr>
          <w:b/>
          <w:sz w:val="44"/>
          <w:szCs w:val="44"/>
        </w:rPr>
      </w:pPr>
      <w:r>
        <w:rPr>
          <w:b/>
          <w:sz w:val="44"/>
          <w:szCs w:val="44"/>
        </w:rPr>
        <w:br w:type="page"/>
      </w:r>
    </w:p>
    <w:p>
      <w:pPr>
        <w:spacing w:line="360" w:lineRule="auto"/>
        <w:ind w:firstLine="0" w:firstLineChars="0"/>
        <w:jc w:val="center"/>
        <w:rPr>
          <w:rFonts w:ascii="黑体" w:hAnsi="宋体" w:eastAsia="黑体"/>
          <w:sz w:val="30"/>
          <w:szCs w:val="30"/>
        </w:rPr>
      </w:pPr>
      <w:r>
        <w:rPr>
          <w:rFonts w:hint="eastAsia" w:ascii="黑体" w:hAnsi="宋体" w:eastAsia="黑体"/>
          <w:sz w:val="30"/>
          <w:szCs w:val="30"/>
        </w:rPr>
        <w:t>目  录</w:t>
      </w:r>
    </w:p>
    <w:p>
      <w:pPr>
        <w:spacing w:line="360" w:lineRule="auto"/>
        <w:ind w:firstLine="0" w:firstLineChars="0"/>
        <w:jc w:val="center"/>
        <w:rPr>
          <w:rFonts w:ascii="黑体" w:hAnsi="宋体" w:eastAsia="黑体"/>
          <w:sz w:val="30"/>
          <w:szCs w:val="30"/>
        </w:rPr>
      </w:pPr>
    </w:p>
    <w:p>
      <w:pPr>
        <w:pStyle w:val="14"/>
        <w:spacing w:line="360" w:lineRule="auto"/>
        <w:rPr>
          <w:rFonts w:asciiTheme="minorEastAsia" w:hAnsiTheme="minorEastAsia" w:eastAsiaTheme="minorEastAsia"/>
          <w:b/>
          <w:sz w:val="30"/>
          <w:szCs w:val="30"/>
        </w:rPr>
      </w:pPr>
      <w:r>
        <w:rPr>
          <w:rFonts w:hint="eastAsia" w:asciiTheme="minorEastAsia" w:hAnsiTheme="minorEastAsia" w:eastAsiaTheme="minorEastAsia"/>
          <w:b/>
          <w:sz w:val="30"/>
          <w:szCs w:val="30"/>
        </w:rPr>
        <w:t>一、公司概况</w:t>
      </w:r>
    </w:p>
    <w:p>
      <w:pPr>
        <w:pStyle w:val="14"/>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包括公司简介、公司组织结构、经营情况等信息。</w:t>
      </w:r>
    </w:p>
    <w:p>
      <w:pPr>
        <w:pStyle w:val="14"/>
        <w:spacing w:line="360" w:lineRule="auto"/>
        <w:rPr>
          <w:rFonts w:asciiTheme="minorEastAsia" w:hAnsiTheme="minorEastAsia" w:eastAsiaTheme="minorEastAsia"/>
          <w:b/>
          <w:sz w:val="30"/>
          <w:szCs w:val="30"/>
        </w:rPr>
      </w:pPr>
      <w:r>
        <w:rPr>
          <w:rFonts w:hint="eastAsia" w:asciiTheme="minorEastAsia" w:hAnsiTheme="minorEastAsia" w:eastAsiaTheme="minorEastAsia"/>
          <w:b/>
          <w:sz w:val="30"/>
          <w:szCs w:val="30"/>
        </w:rPr>
        <w:t>二、行业背景分析</w:t>
      </w:r>
    </w:p>
    <w:p>
      <w:pPr>
        <w:pStyle w:val="14"/>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包括国内外行业发展概况及趋势。</w:t>
      </w:r>
    </w:p>
    <w:p>
      <w:pPr>
        <w:pStyle w:val="14"/>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30"/>
          <w:szCs w:val="30"/>
        </w:rPr>
        <w:t>三、公司竞争优势分析</w:t>
      </w:r>
    </w:p>
    <w:p>
      <w:pPr>
        <w:pStyle w:val="14"/>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包括但不限于：技术研发优势、市场优势、人力资源优势、管理优势等。</w:t>
      </w:r>
    </w:p>
    <w:p>
      <w:pPr>
        <w:spacing w:line="360" w:lineRule="auto"/>
        <w:ind w:firstLine="0" w:firstLineChars="0"/>
        <w:rPr>
          <w:rFonts w:asciiTheme="minorEastAsia" w:hAnsiTheme="minorEastAsia"/>
          <w:b/>
          <w:sz w:val="30"/>
          <w:szCs w:val="30"/>
        </w:rPr>
      </w:pPr>
      <w:r>
        <w:rPr>
          <w:rFonts w:hint="eastAsia" w:asciiTheme="minorEastAsia" w:hAnsiTheme="minorEastAsia" w:eastAsiaTheme="minorEastAsia"/>
          <w:b/>
          <w:sz w:val="30"/>
          <w:szCs w:val="30"/>
          <w:lang w:val="en-US" w:eastAsia="zh-CN"/>
        </w:rPr>
        <w:t>四</w:t>
      </w:r>
      <w:r>
        <w:rPr>
          <w:rFonts w:hint="eastAsia" w:asciiTheme="minorEastAsia" w:hAnsiTheme="minorEastAsia" w:eastAsiaTheme="minorEastAsia"/>
          <w:b/>
          <w:sz w:val="30"/>
          <w:szCs w:val="30"/>
        </w:rPr>
        <w:t>、公司财务状况</w:t>
      </w:r>
    </w:p>
    <w:p>
      <w:pPr>
        <w:pStyle w:val="14"/>
        <w:spacing w:line="360" w:lineRule="auto"/>
        <w:ind w:firstLine="480" w:firstLineChars="200"/>
        <w:rPr>
          <w:rFonts w:asciiTheme="minorEastAsia" w:hAnsiTheme="minorEastAsia" w:eastAsiaTheme="minorEastAsia"/>
          <w:b/>
          <w:sz w:val="24"/>
          <w:szCs w:val="24"/>
        </w:rPr>
      </w:pPr>
      <w:r>
        <w:rPr>
          <w:rFonts w:hint="eastAsia" w:asciiTheme="minorEastAsia" w:hAnsiTheme="minorEastAsia" w:eastAsiaTheme="minorEastAsia"/>
          <w:sz w:val="24"/>
          <w:szCs w:val="24"/>
        </w:rPr>
        <w:t>公司二年及近一期资产负债表、利润表、现金流量表。</w:t>
      </w:r>
    </w:p>
    <w:p>
      <w:pPr>
        <w:pStyle w:val="14"/>
        <w:spacing w:line="360" w:lineRule="auto"/>
        <w:rPr>
          <w:rFonts w:asciiTheme="minorEastAsia" w:hAnsiTheme="minorEastAsia" w:eastAsiaTheme="minorEastAsia"/>
          <w:b/>
          <w:sz w:val="30"/>
          <w:szCs w:val="30"/>
        </w:rPr>
      </w:pPr>
      <w:r>
        <w:rPr>
          <w:rFonts w:hint="eastAsia" w:asciiTheme="minorEastAsia" w:hAnsiTheme="minorEastAsia" w:eastAsiaTheme="minorEastAsia"/>
          <w:b/>
          <w:sz w:val="30"/>
          <w:szCs w:val="30"/>
          <w:lang w:val="en-US" w:eastAsia="zh-CN"/>
        </w:rPr>
        <w:t>五</w:t>
      </w:r>
      <w:r>
        <w:rPr>
          <w:rFonts w:hint="eastAsia" w:asciiTheme="minorEastAsia" w:hAnsiTheme="minorEastAsia" w:eastAsiaTheme="minorEastAsia"/>
          <w:b/>
          <w:sz w:val="30"/>
          <w:szCs w:val="30"/>
        </w:rPr>
        <w:t>、风险分析及规避</w:t>
      </w:r>
    </w:p>
    <w:p>
      <w:pPr>
        <w:pStyle w:val="14"/>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包括但不限于：经营的风险、市场竞争风险、技术风险、控股股东控制风险、法律、法规及政策风险。</w:t>
      </w:r>
    </w:p>
    <w:p>
      <w:pPr>
        <w:pStyle w:val="14"/>
        <w:spacing w:line="360" w:lineRule="auto"/>
        <w:rPr>
          <w:rFonts w:asciiTheme="minorEastAsia" w:hAnsiTheme="minorEastAsia" w:eastAsiaTheme="minorEastAsia"/>
          <w:b/>
          <w:sz w:val="30"/>
          <w:szCs w:val="30"/>
        </w:rPr>
      </w:pPr>
      <w:r>
        <w:rPr>
          <w:rFonts w:hint="eastAsia" w:asciiTheme="minorEastAsia" w:hAnsiTheme="minorEastAsia" w:eastAsiaTheme="minorEastAsia"/>
          <w:b/>
          <w:sz w:val="30"/>
          <w:szCs w:val="30"/>
          <w:lang w:val="en-US" w:eastAsia="zh-CN"/>
        </w:rPr>
        <w:t>六</w:t>
      </w:r>
      <w:r>
        <w:rPr>
          <w:rFonts w:hint="eastAsia" w:asciiTheme="minorEastAsia" w:hAnsiTheme="minorEastAsia" w:eastAsiaTheme="minorEastAsia"/>
          <w:b/>
          <w:sz w:val="30"/>
          <w:szCs w:val="30"/>
        </w:rPr>
        <w:t>、重大事项提示</w:t>
      </w:r>
    </w:p>
    <w:p>
      <w:pPr>
        <w:pStyle w:val="14"/>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提示公司资产用于抵押、担保情况，公司或股东外借高利贷等重大事项及其他推荐机构认为可能带来风险的重大事项。</w:t>
      </w: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asciiTheme="minorEastAsia" w:hAnsiTheme="minorEastAsia"/>
          <w:b/>
          <w:sz w:val="30"/>
          <w:szCs w:val="30"/>
        </w:rPr>
      </w:pPr>
    </w:p>
    <w:p>
      <w:pPr>
        <w:ind w:firstLine="0" w:firstLineChars="0"/>
        <w:rPr>
          <w:rFonts w:hint="eastAsia" w:asciiTheme="minorEastAsia" w:hAnsiTheme="minorEastAsia"/>
          <w:b/>
          <w:sz w:val="30"/>
          <w:szCs w:val="30"/>
        </w:rPr>
      </w:pPr>
    </w:p>
    <w:p>
      <w:pPr>
        <w:ind w:firstLine="0" w:firstLineChars="0"/>
        <w:rPr>
          <w:rFonts w:hint="eastAsia" w:asciiTheme="minorEastAsia" w:hAnsiTheme="minorEastAsia"/>
          <w:b/>
          <w:sz w:val="30"/>
          <w:szCs w:val="30"/>
        </w:rPr>
      </w:pPr>
    </w:p>
    <w:p>
      <w:pPr>
        <w:ind w:firstLine="0" w:firstLineChars="0"/>
        <w:rPr>
          <w:rFonts w:asciiTheme="minorEastAsia" w:hAnsiTheme="minorEastAsia"/>
          <w:b/>
          <w:sz w:val="30"/>
          <w:szCs w:val="30"/>
        </w:rPr>
      </w:pPr>
      <w:bookmarkStart w:id="0" w:name="_GoBack"/>
      <w:bookmarkEnd w:id="0"/>
      <w:r>
        <w:rPr>
          <w:rFonts w:hint="eastAsia" w:asciiTheme="minorEastAsia" w:hAnsiTheme="minorEastAsia"/>
          <w:b/>
          <w:sz w:val="30"/>
          <w:szCs w:val="30"/>
        </w:rPr>
        <w:t>附表：</w:t>
      </w:r>
    </w:p>
    <w:p>
      <w:pPr>
        <w:ind w:firstLine="0" w:firstLineChars="0"/>
        <w:rPr>
          <w:rFonts w:asciiTheme="minorEastAsia" w:hAnsiTheme="minorEastAsia"/>
          <w:b/>
          <w:sz w:val="30"/>
          <w:szCs w:val="30"/>
        </w:rPr>
      </w:pPr>
    </w:p>
    <w:p>
      <w:pPr>
        <w:pStyle w:val="18"/>
        <w:widowControl/>
        <w:numPr>
          <w:ilvl w:val="0"/>
          <w:numId w:val="1"/>
        </w:numPr>
        <w:adjustRightInd/>
        <w:snapToGrid/>
        <w:spacing w:line="240" w:lineRule="auto"/>
        <w:ind w:firstLineChars="0"/>
        <w:jc w:val="left"/>
        <w:rPr>
          <w:rFonts w:asciiTheme="minorEastAsia" w:hAnsiTheme="minorEastAsia"/>
          <w:b/>
          <w:sz w:val="28"/>
          <w:szCs w:val="28"/>
        </w:rPr>
      </w:pPr>
      <w:r>
        <w:rPr>
          <w:rFonts w:asciiTheme="minorEastAsia" w:hAnsiTheme="minorEastAsia"/>
          <w:b/>
          <w:sz w:val="28"/>
          <w:szCs w:val="28"/>
        </w:rPr>
        <w:t>公司</w:t>
      </w:r>
      <w:r>
        <w:rPr>
          <w:rFonts w:hint="eastAsia" w:asciiTheme="minorEastAsia" w:hAnsiTheme="minorEastAsia"/>
          <w:b/>
          <w:sz w:val="28"/>
          <w:szCs w:val="28"/>
        </w:rPr>
        <w:t>概况有关表格</w:t>
      </w:r>
    </w:p>
    <w:p>
      <w:pPr>
        <w:pStyle w:val="18"/>
        <w:widowControl/>
        <w:adjustRightInd/>
        <w:snapToGrid/>
        <w:spacing w:line="240" w:lineRule="auto"/>
        <w:ind w:left="720" w:firstLine="0" w:firstLineChars="0"/>
        <w:jc w:val="left"/>
        <w:rPr>
          <w:rFonts w:asciiTheme="minorEastAsia" w:hAnsiTheme="minorEastAsia"/>
          <w:b/>
          <w:sz w:val="28"/>
          <w:szCs w:val="28"/>
        </w:rPr>
      </w:pPr>
    </w:p>
    <w:p>
      <w:pPr>
        <w:widowControl/>
        <w:adjustRightInd/>
        <w:snapToGrid/>
        <w:spacing w:line="240" w:lineRule="auto"/>
        <w:ind w:firstLine="0" w:firstLineChars="0"/>
        <w:jc w:val="center"/>
        <w:rPr>
          <w:rFonts w:asciiTheme="minorEastAsia" w:hAnsiTheme="minorEastAsia"/>
          <w:b/>
        </w:rPr>
      </w:pPr>
      <w:r>
        <w:rPr>
          <w:rFonts w:hint="eastAsia" w:asciiTheme="minorEastAsia" w:hAnsiTheme="minorEastAsia"/>
          <w:b/>
        </w:rPr>
        <w:t>表1:历史沿革表（详细列述历次变更情况）</w:t>
      </w:r>
    </w:p>
    <w:p>
      <w:pPr>
        <w:widowControl/>
        <w:adjustRightInd/>
        <w:snapToGrid/>
        <w:spacing w:line="240" w:lineRule="auto"/>
        <w:ind w:firstLine="0" w:firstLineChars="0"/>
        <w:jc w:val="left"/>
        <w:rPr>
          <w:rFonts w:asciiTheme="minorEastAsia" w:hAnsiTheme="minorEastAsia"/>
          <w:b/>
        </w:rPr>
      </w:pPr>
    </w:p>
    <w:tbl>
      <w:tblPr>
        <w:tblStyle w:val="10"/>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2128"/>
        <w:gridCol w:w="194"/>
        <w:gridCol w:w="1790"/>
        <w:gridCol w:w="1418"/>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3566" w:type="dxa"/>
            <w:gridSpan w:val="3"/>
            <w:tcBorders>
              <w:top w:val="nil"/>
              <w:left w:val="nil"/>
              <w:right w:val="nil"/>
            </w:tcBorders>
            <w:vAlign w:val="bottom"/>
          </w:tcPr>
          <w:p>
            <w:pPr>
              <w:wordWrap w:val="0"/>
              <w:ind w:firstLine="0" w:firstLineChars="0"/>
              <w:rPr>
                <w:b/>
              </w:rPr>
            </w:pPr>
            <w:r>
              <w:rPr>
                <w:rFonts w:hint="eastAsia"/>
                <w:b/>
              </w:rPr>
              <w:t>第</w:t>
            </w:r>
            <w:r>
              <w:rPr>
                <w:b/>
              </w:rPr>
              <w:t xml:space="preserve">  </w:t>
            </w:r>
            <w:r>
              <w:rPr>
                <w:rFonts w:hint="eastAsia"/>
                <w:b/>
              </w:rPr>
              <w:t>次变更</w:t>
            </w:r>
          </w:p>
        </w:tc>
        <w:tc>
          <w:tcPr>
            <w:tcW w:w="5190" w:type="dxa"/>
            <w:gridSpan w:val="3"/>
            <w:tcBorders>
              <w:top w:val="nil"/>
              <w:left w:val="nil"/>
              <w:right w:val="nil"/>
            </w:tcBorders>
            <w:vAlign w:val="bottom"/>
          </w:tcPr>
          <w:p>
            <w:pPr>
              <w:wordWrap w:val="0"/>
              <w:ind w:right="480" w:firstLine="1928" w:firstLineChars="800"/>
              <w:rPr>
                <w:b/>
              </w:rPr>
            </w:pPr>
            <w:r>
              <w:rPr>
                <w:rFonts w:hint="eastAsia"/>
                <w:b/>
              </w:rPr>
              <w:t>变更时间：</w:t>
            </w:r>
            <w:r>
              <w:rPr>
                <w:b/>
              </w:rPr>
              <w:t xml:space="preserve"> </w:t>
            </w:r>
            <w:r>
              <w:rPr>
                <w:rFonts w:hint="eastAsia"/>
                <w:b/>
              </w:rPr>
              <w:t>年</w:t>
            </w:r>
            <w:r>
              <w:rPr>
                <w:b/>
              </w:rPr>
              <w:t xml:space="preserve"> </w:t>
            </w:r>
            <w:r>
              <w:rPr>
                <w:rFonts w:hint="eastAsia"/>
                <w:b/>
              </w:rPr>
              <w:t>月</w:t>
            </w:r>
            <w:r>
              <w:rPr>
                <w:b/>
              </w:rPr>
              <w:t xml:space="preserve"> </w:t>
            </w:r>
            <w:r>
              <w:rPr>
                <w:rFonts w:hint="eastAsia"/>
                <w:b/>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8756" w:type="dxa"/>
            <w:gridSpan w:val="6"/>
            <w:vAlign w:val="center"/>
          </w:tcPr>
          <w:p>
            <w:pPr>
              <w:ind w:firstLine="0" w:firstLineChars="0"/>
              <w:jc w:val="left"/>
              <w:rPr>
                <w:b/>
              </w:rPr>
            </w:pPr>
            <w:r>
              <w:rPr>
                <w:rFonts w:hint="eastAsia"/>
                <w:b/>
              </w:rPr>
              <w:t>变更事项：</w:t>
            </w:r>
            <w:r>
              <w:rPr>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exact"/>
        </w:trPr>
        <w:tc>
          <w:tcPr>
            <w:tcW w:w="1244" w:type="dxa"/>
            <w:vAlign w:val="center"/>
          </w:tcPr>
          <w:p>
            <w:pPr>
              <w:ind w:firstLine="0" w:firstLineChars="0"/>
              <w:rPr>
                <w:b/>
              </w:rPr>
            </w:pPr>
            <w:r>
              <w:rPr>
                <w:rFonts w:hint="eastAsia"/>
                <w:b/>
              </w:rPr>
              <w:t>变更前</w:t>
            </w:r>
          </w:p>
        </w:tc>
        <w:tc>
          <w:tcPr>
            <w:tcW w:w="7512" w:type="dxa"/>
            <w:gridSpan w:val="5"/>
            <w:vAlign w:val="center"/>
          </w:tcPr>
          <w:p>
            <w:pPr>
              <w:ind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exact"/>
        </w:trPr>
        <w:tc>
          <w:tcPr>
            <w:tcW w:w="1244" w:type="dxa"/>
            <w:vAlign w:val="center"/>
          </w:tcPr>
          <w:p>
            <w:pPr>
              <w:ind w:firstLine="0" w:firstLineChars="0"/>
              <w:rPr>
                <w:b/>
              </w:rPr>
            </w:pPr>
            <w:r>
              <w:rPr>
                <w:rFonts w:hint="eastAsia"/>
                <w:b/>
              </w:rPr>
              <w:t>变更后</w:t>
            </w:r>
          </w:p>
        </w:tc>
        <w:tc>
          <w:tcPr>
            <w:tcW w:w="7512" w:type="dxa"/>
            <w:gridSpan w:val="5"/>
            <w:vAlign w:val="center"/>
          </w:tcPr>
          <w:p>
            <w:pPr>
              <w:ind w:firstLine="0" w:firstLineChars="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244" w:type="dxa"/>
            <w:vAlign w:val="center"/>
          </w:tcPr>
          <w:p>
            <w:pPr>
              <w:ind w:firstLine="0" w:firstLineChars="0"/>
              <w:rPr>
                <w:b/>
              </w:rPr>
            </w:pPr>
            <w:r>
              <w:rPr>
                <w:rFonts w:hint="eastAsia"/>
                <w:b/>
              </w:rPr>
              <w:t>佐证材料</w:t>
            </w:r>
          </w:p>
        </w:tc>
        <w:tc>
          <w:tcPr>
            <w:tcW w:w="7512" w:type="dxa"/>
            <w:gridSpan w:val="5"/>
            <w:vAlign w:val="center"/>
          </w:tcPr>
          <w:p>
            <w:pPr>
              <w:ind w:firstLine="0" w:firstLineChars="0"/>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exact"/>
        </w:trPr>
        <w:tc>
          <w:tcPr>
            <w:tcW w:w="8756" w:type="dxa"/>
            <w:gridSpan w:val="6"/>
            <w:vAlign w:val="center"/>
          </w:tcPr>
          <w:p>
            <w:pPr>
              <w:ind w:left="142" w:firstLine="482"/>
              <w:jc w:val="center"/>
              <w:rPr>
                <w:b/>
              </w:rPr>
            </w:pPr>
            <w:r>
              <w:rPr>
                <w:rFonts w:hint="eastAsia"/>
                <w:b/>
              </w:rPr>
              <w:t>变更后股东及股权结构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244" w:type="dxa"/>
            <w:vAlign w:val="center"/>
          </w:tcPr>
          <w:p>
            <w:pPr>
              <w:ind w:firstLine="0" w:firstLineChars="0"/>
              <w:rPr>
                <w:b/>
              </w:rPr>
            </w:pPr>
            <w:r>
              <w:rPr>
                <w:rFonts w:hint="eastAsia"/>
                <w:b/>
              </w:rPr>
              <w:t>股东名称</w:t>
            </w:r>
          </w:p>
        </w:tc>
        <w:tc>
          <w:tcPr>
            <w:tcW w:w="2128" w:type="dxa"/>
            <w:vAlign w:val="center"/>
          </w:tcPr>
          <w:p>
            <w:pPr>
              <w:ind w:firstLine="0" w:firstLineChars="0"/>
              <w:rPr>
                <w:b/>
              </w:rPr>
            </w:pPr>
            <w:r>
              <w:rPr>
                <w:rFonts w:hint="eastAsia"/>
                <w:b/>
              </w:rPr>
              <w:t>认缴出资（万元</w:t>
            </w:r>
            <w:r>
              <w:rPr>
                <w:b/>
              </w:rPr>
              <w:t>）</w:t>
            </w:r>
          </w:p>
        </w:tc>
        <w:tc>
          <w:tcPr>
            <w:tcW w:w="1984" w:type="dxa"/>
            <w:gridSpan w:val="2"/>
            <w:vAlign w:val="center"/>
          </w:tcPr>
          <w:p>
            <w:pPr>
              <w:ind w:firstLine="0" w:firstLineChars="0"/>
              <w:rPr>
                <w:b/>
              </w:rPr>
            </w:pPr>
            <w:r>
              <w:rPr>
                <w:rFonts w:hint="eastAsia"/>
                <w:b/>
              </w:rPr>
              <w:t>实缴出资（万元</w:t>
            </w:r>
            <w:r>
              <w:rPr>
                <w:b/>
              </w:rPr>
              <w:t>）</w:t>
            </w:r>
          </w:p>
        </w:tc>
        <w:tc>
          <w:tcPr>
            <w:tcW w:w="1418" w:type="dxa"/>
            <w:vAlign w:val="center"/>
          </w:tcPr>
          <w:p>
            <w:pPr>
              <w:ind w:firstLine="0" w:firstLineChars="0"/>
              <w:jc w:val="center"/>
              <w:rPr>
                <w:b/>
              </w:rPr>
            </w:pPr>
            <w:r>
              <w:rPr>
                <w:rFonts w:hint="eastAsia"/>
                <w:b/>
              </w:rPr>
              <w:t>出资方式</w:t>
            </w:r>
          </w:p>
        </w:tc>
        <w:tc>
          <w:tcPr>
            <w:tcW w:w="1982" w:type="dxa"/>
            <w:vAlign w:val="center"/>
          </w:tcPr>
          <w:p>
            <w:pPr>
              <w:ind w:firstLine="0" w:firstLineChars="0"/>
              <w:rPr>
                <w:b/>
              </w:rPr>
            </w:pPr>
            <w:r>
              <w:rPr>
                <w:rFonts w:hint="eastAsia"/>
                <w:b/>
              </w:rPr>
              <w:t>持股比例（%</w:t>
            </w:r>
            <w:r>
              <w:rPr>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244" w:type="dxa"/>
            <w:vAlign w:val="center"/>
          </w:tcPr>
          <w:p>
            <w:pPr>
              <w:ind w:firstLine="480"/>
              <w:jc w:val="center"/>
              <w:rPr>
                <w:rFonts w:asciiTheme="minorEastAsia" w:hAnsiTheme="minorEastAsia" w:eastAsiaTheme="minorEastAsia"/>
              </w:rPr>
            </w:pPr>
          </w:p>
        </w:tc>
        <w:tc>
          <w:tcPr>
            <w:tcW w:w="2128" w:type="dxa"/>
            <w:vAlign w:val="center"/>
          </w:tcPr>
          <w:p>
            <w:pPr>
              <w:ind w:firstLine="480"/>
              <w:jc w:val="center"/>
              <w:rPr>
                <w:rFonts w:asciiTheme="minorEastAsia" w:hAnsiTheme="minorEastAsia" w:eastAsiaTheme="minorEastAsia"/>
              </w:rPr>
            </w:pPr>
          </w:p>
        </w:tc>
        <w:tc>
          <w:tcPr>
            <w:tcW w:w="1984" w:type="dxa"/>
            <w:gridSpan w:val="2"/>
            <w:vAlign w:val="center"/>
          </w:tcPr>
          <w:p>
            <w:pPr>
              <w:ind w:firstLine="480"/>
              <w:jc w:val="center"/>
              <w:rPr>
                <w:rFonts w:asciiTheme="minorEastAsia" w:hAnsiTheme="minorEastAsia" w:eastAsiaTheme="minorEastAsia"/>
              </w:rPr>
            </w:pPr>
          </w:p>
        </w:tc>
        <w:tc>
          <w:tcPr>
            <w:tcW w:w="1418" w:type="dxa"/>
            <w:vAlign w:val="center"/>
          </w:tcPr>
          <w:p>
            <w:pPr>
              <w:ind w:firstLine="480"/>
              <w:jc w:val="center"/>
              <w:rPr>
                <w:rFonts w:asciiTheme="minorEastAsia" w:hAnsiTheme="minorEastAsia" w:eastAsiaTheme="minorEastAsia"/>
                <w:bCs/>
              </w:rPr>
            </w:pPr>
          </w:p>
        </w:tc>
        <w:tc>
          <w:tcPr>
            <w:tcW w:w="1982" w:type="dxa"/>
            <w:vAlign w:val="center"/>
          </w:tcPr>
          <w:p>
            <w:pPr>
              <w:ind w:firstLine="48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244" w:type="dxa"/>
            <w:vAlign w:val="center"/>
          </w:tcPr>
          <w:p>
            <w:pPr>
              <w:ind w:firstLine="480"/>
              <w:jc w:val="center"/>
              <w:rPr>
                <w:rFonts w:asciiTheme="minorEastAsia" w:hAnsiTheme="minorEastAsia" w:eastAsiaTheme="minorEastAsia"/>
              </w:rPr>
            </w:pPr>
          </w:p>
        </w:tc>
        <w:tc>
          <w:tcPr>
            <w:tcW w:w="2128" w:type="dxa"/>
            <w:vAlign w:val="center"/>
          </w:tcPr>
          <w:p>
            <w:pPr>
              <w:ind w:firstLine="480"/>
              <w:jc w:val="center"/>
              <w:rPr>
                <w:rFonts w:asciiTheme="minorEastAsia" w:hAnsiTheme="minorEastAsia" w:eastAsiaTheme="minorEastAsia"/>
              </w:rPr>
            </w:pPr>
          </w:p>
        </w:tc>
        <w:tc>
          <w:tcPr>
            <w:tcW w:w="1984" w:type="dxa"/>
            <w:gridSpan w:val="2"/>
            <w:vAlign w:val="center"/>
          </w:tcPr>
          <w:p>
            <w:pPr>
              <w:ind w:firstLine="480"/>
              <w:jc w:val="center"/>
              <w:rPr>
                <w:rFonts w:asciiTheme="minorEastAsia" w:hAnsiTheme="minorEastAsia" w:eastAsiaTheme="minorEastAsia"/>
              </w:rPr>
            </w:pPr>
          </w:p>
        </w:tc>
        <w:tc>
          <w:tcPr>
            <w:tcW w:w="1418" w:type="dxa"/>
            <w:vAlign w:val="center"/>
          </w:tcPr>
          <w:p>
            <w:pPr>
              <w:ind w:firstLine="480"/>
              <w:jc w:val="center"/>
              <w:rPr>
                <w:rFonts w:asciiTheme="minorEastAsia" w:hAnsiTheme="minorEastAsia" w:eastAsiaTheme="minorEastAsia"/>
                <w:bCs/>
              </w:rPr>
            </w:pPr>
          </w:p>
        </w:tc>
        <w:tc>
          <w:tcPr>
            <w:tcW w:w="1982" w:type="dxa"/>
            <w:vAlign w:val="center"/>
          </w:tcPr>
          <w:p>
            <w:pPr>
              <w:ind w:firstLine="48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244" w:type="dxa"/>
            <w:vAlign w:val="center"/>
          </w:tcPr>
          <w:p>
            <w:pPr>
              <w:ind w:firstLine="480"/>
              <w:jc w:val="center"/>
              <w:rPr>
                <w:rFonts w:asciiTheme="minorEastAsia" w:hAnsiTheme="minorEastAsia" w:eastAsiaTheme="minorEastAsia"/>
              </w:rPr>
            </w:pPr>
          </w:p>
        </w:tc>
        <w:tc>
          <w:tcPr>
            <w:tcW w:w="2128" w:type="dxa"/>
            <w:vAlign w:val="center"/>
          </w:tcPr>
          <w:p>
            <w:pPr>
              <w:ind w:firstLine="480"/>
              <w:jc w:val="center"/>
              <w:rPr>
                <w:rFonts w:asciiTheme="minorEastAsia" w:hAnsiTheme="minorEastAsia" w:eastAsiaTheme="minorEastAsia"/>
              </w:rPr>
            </w:pPr>
          </w:p>
        </w:tc>
        <w:tc>
          <w:tcPr>
            <w:tcW w:w="1984" w:type="dxa"/>
            <w:gridSpan w:val="2"/>
            <w:vAlign w:val="center"/>
          </w:tcPr>
          <w:p>
            <w:pPr>
              <w:ind w:firstLine="480"/>
              <w:jc w:val="center"/>
              <w:rPr>
                <w:rFonts w:asciiTheme="minorEastAsia" w:hAnsiTheme="minorEastAsia" w:eastAsiaTheme="minorEastAsia"/>
              </w:rPr>
            </w:pPr>
          </w:p>
        </w:tc>
        <w:tc>
          <w:tcPr>
            <w:tcW w:w="1418" w:type="dxa"/>
            <w:vAlign w:val="center"/>
          </w:tcPr>
          <w:p>
            <w:pPr>
              <w:ind w:firstLine="480"/>
              <w:jc w:val="center"/>
              <w:rPr>
                <w:rFonts w:asciiTheme="minorEastAsia" w:hAnsiTheme="minorEastAsia" w:eastAsiaTheme="minorEastAsia"/>
                <w:bCs/>
              </w:rPr>
            </w:pPr>
          </w:p>
        </w:tc>
        <w:tc>
          <w:tcPr>
            <w:tcW w:w="1982" w:type="dxa"/>
            <w:vAlign w:val="center"/>
          </w:tcPr>
          <w:p>
            <w:pPr>
              <w:ind w:firstLine="48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244" w:type="dxa"/>
            <w:vAlign w:val="center"/>
          </w:tcPr>
          <w:p>
            <w:pPr>
              <w:ind w:firstLine="480"/>
              <w:jc w:val="center"/>
              <w:rPr>
                <w:rFonts w:asciiTheme="minorEastAsia" w:hAnsiTheme="minorEastAsia" w:eastAsiaTheme="minorEastAsia"/>
              </w:rPr>
            </w:pPr>
          </w:p>
        </w:tc>
        <w:tc>
          <w:tcPr>
            <w:tcW w:w="2128" w:type="dxa"/>
            <w:vAlign w:val="center"/>
          </w:tcPr>
          <w:p>
            <w:pPr>
              <w:ind w:firstLine="480"/>
              <w:jc w:val="center"/>
              <w:rPr>
                <w:rFonts w:asciiTheme="minorEastAsia" w:hAnsiTheme="minorEastAsia" w:eastAsiaTheme="minorEastAsia"/>
              </w:rPr>
            </w:pPr>
          </w:p>
        </w:tc>
        <w:tc>
          <w:tcPr>
            <w:tcW w:w="1984" w:type="dxa"/>
            <w:gridSpan w:val="2"/>
            <w:vAlign w:val="center"/>
          </w:tcPr>
          <w:p>
            <w:pPr>
              <w:ind w:firstLine="480"/>
              <w:jc w:val="center"/>
              <w:rPr>
                <w:rFonts w:asciiTheme="minorEastAsia" w:hAnsiTheme="minorEastAsia" w:eastAsiaTheme="minorEastAsia"/>
              </w:rPr>
            </w:pPr>
          </w:p>
        </w:tc>
        <w:tc>
          <w:tcPr>
            <w:tcW w:w="1418" w:type="dxa"/>
            <w:vAlign w:val="center"/>
          </w:tcPr>
          <w:p>
            <w:pPr>
              <w:ind w:firstLine="482"/>
              <w:jc w:val="center"/>
              <w:rPr>
                <w:rFonts w:asciiTheme="minorEastAsia" w:hAnsiTheme="minorEastAsia" w:eastAsiaTheme="minorEastAsia"/>
                <w:b/>
              </w:rPr>
            </w:pPr>
          </w:p>
        </w:tc>
        <w:tc>
          <w:tcPr>
            <w:tcW w:w="1982" w:type="dxa"/>
            <w:vAlign w:val="center"/>
          </w:tcPr>
          <w:p>
            <w:pPr>
              <w:ind w:firstLine="48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244" w:type="dxa"/>
            <w:vAlign w:val="center"/>
          </w:tcPr>
          <w:p>
            <w:pPr>
              <w:ind w:firstLine="480"/>
              <w:jc w:val="center"/>
              <w:rPr>
                <w:rFonts w:asciiTheme="minorEastAsia" w:hAnsiTheme="minorEastAsia" w:eastAsiaTheme="minorEastAsia"/>
              </w:rPr>
            </w:pPr>
          </w:p>
        </w:tc>
        <w:tc>
          <w:tcPr>
            <w:tcW w:w="2128" w:type="dxa"/>
            <w:vAlign w:val="center"/>
          </w:tcPr>
          <w:p>
            <w:pPr>
              <w:ind w:firstLine="480"/>
              <w:jc w:val="center"/>
              <w:rPr>
                <w:rFonts w:asciiTheme="minorEastAsia" w:hAnsiTheme="minorEastAsia" w:eastAsiaTheme="minorEastAsia"/>
              </w:rPr>
            </w:pPr>
          </w:p>
        </w:tc>
        <w:tc>
          <w:tcPr>
            <w:tcW w:w="1984" w:type="dxa"/>
            <w:gridSpan w:val="2"/>
            <w:vAlign w:val="center"/>
          </w:tcPr>
          <w:p>
            <w:pPr>
              <w:ind w:firstLine="480"/>
              <w:jc w:val="center"/>
              <w:rPr>
                <w:rFonts w:asciiTheme="minorEastAsia" w:hAnsiTheme="minorEastAsia" w:eastAsiaTheme="minorEastAsia"/>
              </w:rPr>
            </w:pPr>
          </w:p>
        </w:tc>
        <w:tc>
          <w:tcPr>
            <w:tcW w:w="1418" w:type="dxa"/>
            <w:vAlign w:val="center"/>
          </w:tcPr>
          <w:p>
            <w:pPr>
              <w:ind w:firstLine="482"/>
              <w:jc w:val="center"/>
              <w:rPr>
                <w:rFonts w:asciiTheme="minorEastAsia" w:hAnsiTheme="minorEastAsia" w:eastAsiaTheme="minorEastAsia"/>
                <w:b/>
              </w:rPr>
            </w:pPr>
          </w:p>
        </w:tc>
        <w:tc>
          <w:tcPr>
            <w:tcW w:w="1982" w:type="dxa"/>
            <w:vAlign w:val="center"/>
          </w:tcPr>
          <w:p>
            <w:pPr>
              <w:ind w:firstLine="480"/>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244" w:type="dxa"/>
            <w:vAlign w:val="center"/>
          </w:tcPr>
          <w:p>
            <w:pPr>
              <w:ind w:firstLine="482"/>
              <w:jc w:val="center"/>
              <w:rPr>
                <w:rFonts w:asciiTheme="minorEastAsia" w:hAnsiTheme="minorEastAsia" w:eastAsiaTheme="minorEastAsia"/>
                <w:b/>
              </w:rPr>
            </w:pPr>
            <w:r>
              <w:rPr>
                <w:rFonts w:hint="eastAsia" w:asciiTheme="minorEastAsia" w:hAnsiTheme="minorEastAsia" w:eastAsiaTheme="minorEastAsia"/>
                <w:b/>
              </w:rPr>
              <w:t>合计</w:t>
            </w:r>
          </w:p>
        </w:tc>
        <w:tc>
          <w:tcPr>
            <w:tcW w:w="2128" w:type="dxa"/>
            <w:vAlign w:val="center"/>
          </w:tcPr>
          <w:p>
            <w:pPr>
              <w:ind w:firstLine="480"/>
              <w:jc w:val="center"/>
              <w:rPr>
                <w:rFonts w:asciiTheme="minorEastAsia" w:hAnsiTheme="minorEastAsia" w:eastAsiaTheme="minorEastAsia"/>
              </w:rPr>
            </w:pPr>
          </w:p>
        </w:tc>
        <w:tc>
          <w:tcPr>
            <w:tcW w:w="1984" w:type="dxa"/>
            <w:gridSpan w:val="2"/>
            <w:vAlign w:val="center"/>
          </w:tcPr>
          <w:p>
            <w:pPr>
              <w:ind w:firstLine="480"/>
              <w:jc w:val="center"/>
              <w:rPr>
                <w:rFonts w:asciiTheme="minorEastAsia" w:hAnsiTheme="minorEastAsia" w:eastAsiaTheme="minorEastAsia"/>
              </w:rPr>
            </w:pPr>
          </w:p>
        </w:tc>
        <w:tc>
          <w:tcPr>
            <w:tcW w:w="1418" w:type="dxa"/>
            <w:vAlign w:val="center"/>
          </w:tcPr>
          <w:p>
            <w:pPr>
              <w:ind w:firstLine="482"/>
              <w:jc w:val="center"/>
              <w:rPr>
                <w:rFonts w:asciiTheme="minorEastAsia" w:hAnsiTheme="minorEastAsia" w:eastAsiaTheme="minorEastAsia"/>
                <w:b/>
              </w:rPr>
            </w:pPr>
          </w:p>
        </w:tc>
        <w:tc>
          <w:tcPr>
            <w:tcW w:w="1982" w:type="dxa"/>
            <w:vAlign w:val="center"/>
          </w:tcPr>
          <w:p>
            <w:pPr>
              <w:ind w:firstLine="482"/>
              <w:jc w:val="center"/>
              <w:rPr>
                <w:rFonts w:asciiTheme="minorEastAsia" w:hAnsiTheme="minorEastAsia" w:eastAsiaTheme="minorEastAsia"/>
                <w:b/>
              </w:rPr>
            </w:pPr>
          </w:p>
        </w:tc>
      </w:tr>
    </w:tbl>
    <w:p>
      <w:pPr>
        <w:ind w:firstLine="0" w:firstLineChars="0"/>
        <w:rPr>
          <w:rFonts w:asciiTheme="minorEastAsia" w:hAnsiTheme="minorEastAsia"/>
          <w:b/>
        </w:rPr>
      </w:pPr>
    </w:p>
    <w:p>
      <w:pPr>
        <w:ind w:firstLine="0" w:firstLineChars="0"/>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p>
    <w:p>
      <w:pPr>
        <w:ind w:firstLine="0" w:firstLineChars="0"/>
        <w:jc w:val="center"/>
        <w:rPr>
          <w:rFonts w:asciiTheme="minorEastAsia" w:hAnsiTheme="minorEastAsia"/>
          <w:b/>
        </w:rPr>
      </w:pPr>
      <w:r>
        <w:rPr>
          <w:rFonts w:hint="eastAsia" w:asciiTheme="minorEastAsia" w:hAnsiTheme="minorEastAsia"/>
          <w:b/>
        </w:rPr>
        <w:t>表2：</w:t>
      </w:r>
      <w:r>
        <w:rPr>
          <w:rFonts w:asciiTheme="minorEastAsia" w:hAnsiTheme="minorEastAsia"/>
          <w:b/>
        </w:rPr>
        <w:t>公司</w:t>
      </w:r>
      <w:r>
        <w:rPr>
          <w:rFonts w:hint="eastAsia" w:asciiTheme="minorEastAsia" w:hAnsiTheme="minorEastAsia"/>
          <w:b/>
        </w:rPr>
        <w:t>现行组织结构</w:t>
      </w:r>
    </w:p>
    <w:p>
      <w:pPr>
        <w:ind w:firstLine="482"/>
      </w:pPr>
      <w:r>
        <w:rPr>
          <w:rFonts w:asciiTheme="minorEastAsia" w:hAnsiTheme="minorEastAsia"/>
          <w:b/>
        </w:rPr>
        <w:drawing>
          <wp:inline distT="0" distB="0" distL="0" distR="0">
            <wp:extent cx="5274310" cy="3076575"/>
            <wp:effectExtent l="38100" t="0" r="78740" b="0"/>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pPr>
        <w:ind w:firstLine="480"/>
      </w:pPr>
    </w:p>
    <w:p>
      <w:pPr>
        <w:ind w:firstLine="198" w:firstLineChars="82"/>
        <w:jc w:val="center"/>
        <w:rPr>
          <w:b/>
        </w:rPr>
      </w:pPr>
      <w:r>
        <w:rPr>
          <w:rFonts w:hint="eastAsia"/>
          <w:b/>
        </w:rPr>
        <w:t>表3：公司现有股东及出资情况</w:t>
      </w:r>
    </w:p>
    <w:p>
      <w:pPr>
        <w:ind w:firstLine="198" w:firstLineChars="82"/>
        <w:jc w:val="center"/>
        <w:rPr>
          <w:b/>
        </w:rPr>
      </w:pPr>
    </w:p>
    <w:tbl>
      <w:tblPr>
        <w:tblStyle w:val="10"/>
        <w:tblW w:w="90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2195"/>
        <w:gridCol w:w="2085"/>
        <w:gridCol w:w="1322"/>
        <w:gridCol w:w="2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1406" w:type="dxa"/>
            <w:vAlign w:val="center"/>
          </w:tcPr>
          <w:p>
            <w:pPr>
              <w:pStyle w:val="14"/>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股东姓名</w:t>
            </w:r>
          </w:p>
        </w:tc>
        <w:tc>
          <w:tcPr>
            <w:tcW w:w="2195" w:type="dxa"/>
            <w:vAlign w:val="center"/>
          </w:tcPr>
          <w:p>
            <w:pPr>
              <w:pStyle w:val="14"/>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认缴</w:t>
            </w:r>
            <w:r>
              <w:rPr>
                <w:rFonts w:asciiTheme="minorEastAsia" w:hAnsiTheme="minorEastAsia" w:eastAsiaTheme="minorEastAsia"/>
                <w:b/>
                <w:sz w:val="24"/>
                <w:szCs w:val="24"/>
              </w:rPr>
              <w:t>额</w:t>
            </w:r>
            <w:r>
              <w:rPr>
                <w:rFonts w:hint="eastAsia" w:asciiTheme="minorEastAsia" w:hAnsiTheme="minorEastAsia" w:eastAsiaTheme="minorEastAsia"/>
                <w:b/>
                <w:sz w:val="24"/>
                <w:szCs w:val="24"/>
              </w:rPr>
              <w:t>（万元）</w:t>
            </w:r>
          </w:p>
        </w:tc>
        <w:tc>
          <w:tcPr>
            <w:tcW w:w="2085" w:type="dxa"/>
            <w:vAlign w:val="center"/>
          </w:tcPr>
          <w:p>
            <w:pPr>
              <w:pStyle w:val="14"/>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实</w:t>
            </w:r>
            <w:r>
              <w:rPr>
                <w:rFonts w:asciiTheme="minorEastAsia" w:hAnsiTheme="minorEastAsia" w:eastAsiaTheme="minorEastAsia"/>
                <w:b/>
                <w:sz w:val="24"/>
                <w:szCs w:val="24"/>
              </w:rPr>
              <w:t>缴额</w:t>
            </w:r>
            <w:r>
              <w:rPr>
                <w:rFonts w:hint="eastAsia" w:asciiTheme="minorEastAsia" w:hAnsiTheme="minorEastAsia" w:eastAsiaTheme="minorEastAsia"/>
                <w:b/>
                <w:sz w:val="24"/>
                <w:szCs w:val="24"/>
              </w:rPr>
              <w:t>（万</w:t>
            </w:r>
            <w:r>
              <w:rPr>
                <w:rFonts w:asciiTheme="minorEastAsia" w:hAnsiTheme="minorEastAsia" w:eastAsiaTheme="minorEastAsia"/>
                <w:b/>
                <w:sz w:val="24"/>
                <w:szCs w:val="24"/>
              </w:rPr>
              <w:t>元）</w:t>
            </w:r>
          </w:p>
        </w:tc>
        <w:tc>
          <w:tcPr>
            <w:tcW w:w="1322" w:type="dxa"/>
            <w:vAlign w:val="center"/>
          </w:tcPr>
          <w:p>
            <w:pPr>
              <w:pStyle w:val="14"/>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出资方式</w:t>
            </w:r>
          </w:p>
        </w:tc>
        <w:tc>
          <w:tcPr>
            <w:tcW w:w="2034" w:type="dxa"/>
            <w:vAlign w:val="center"/>
          </w:tcPr>
          <w:p>
            <w:pPr>
              <w:pStyle w:val="14"/>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06"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19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8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1322"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34"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atLeast"/>
          <w:jc w:val="center"/>
        </w:trPr>
        <w:tc>
          <w:tcPr>
            <w:tcW w:w="1406"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19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8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1322"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34"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06"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19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8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1322"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34"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06"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19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8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1322"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34"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06"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19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85"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1322"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c>
          <w:tcPr>
            <w:tcW w:w="2034" w:type="dxa"/>
            <w:vAlign w:val="center"/>
          </w:tcPr>
          <w:p>
            <w:pPr>
              <w:pStyle w:val="14"/>
              <w:spacing w:line="360" w:lineRule="auto"/>
              <w:ind w:firstLine="482" w:firstLineChars="200"/>
              <w:jc w:val="center"/>
              <w:rPr>
                <w:rFonts w:asciiTheme="minorEastAsia" w:hAnsiTheme="minorEastAsia" w:eastAsiaTheme="minorEastAsia"/>
                <w:b/>
                <w:sz w:val="24"/>
                <w:szCs w:val="24"/>
              </w:rPr>
            </w:pPr>
          </w:p>
        </w:tc>
      </w:tr>
    </w:tbl>
    <w:p>
      <w:pPr>
        <w:pStyle w:val="18"/>
        <w:widowControl/>
        <w:adjustRightInd/>
        <w:snapToGrid/>
        <w:spacing w:line="240" w:lineRule="auto"/>
        <w:ind w:left="720" w:firstLine="0" w:firstLineChars="0"/>
        <w:jc w:val="left"/>
        <w:rPr>
          <w:rFonts w:asciiTheme="minorEastAsia" w:hAnsiTheme="minorEastAsia"/>
          <w:b/>
        </w:rPr>
      </w:pPr>
    </w:p>
    <w:p>
      <w:pPr>
        <w:pStyle w:val="18"/>
        <w:widowControl/>
        <w:numPr>
          <w:ilvl w:val="0"/>
          <w:numId w:val="1"/>
        </w:numPr>
        <w:adjustRightInd/>
        <w:snapToGrid/>
        <w:spacing w:line="240" w:lineRule="auto"/>
        <w:ind w:firstLineChars="0"/>
        <w:jc w:val="left"/>
        <w:rPr>
          <w:rFonts w:asciiTheme="minorEastAsia" w:hAnsiTheme="minorEastAsia"/>
          <w:b/>
          <w:sz w:val="28"/>
          <w:szCs w:val="28"/>
        </w:rPr>
      </w:pPr>
      <w:r>
        <w:rPr>
          <w:rFonts w:hint="eastAsia" w:asciiTheme="minorEastAsia" w:hAnsiTheme="minorEastAsia"/>
          <w:b/>
          <w:sz w:val="28"/>
          <w:szCs w:val="28"/>
        </w:rPr>
        <w:t>公司财务相关表格</w:t>
      </w:r>
    </w:p>
    <w:p>
      <w:pPr>
        <w:pStyle w:val="14"/>
        <w:spacing w:line="360" w:lineRule="auto"/>
        <w:ind w:left="720"/>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表1：二年及近一期资产负债表</w:t>
      </w:r>
    </w:p>
    <w:tbl>
      <w:tblPr>
        <w:tblStyle w:val="10"/>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8"/>
        <w:gridCol w:w="2096"/>
        <w:gridCol w:w="1865"/>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shd w:val="clear" w:color="auto" w:fill="FFFFFF" w:themeFill="background1"/>
            <w:vAlign w:val="center"/>
          </w:tcPr>
          <w:p>
            <w:pPr>
              <w:widowControl/>
              <w:ind w:firstLine="703" w:firstLineChars="350"/>
              <w:jc w:val="center"/>
              <w:rPr>
                <w:rFonts w:ascii="宋体" w:hAnsi="宋体" w:cs="宋体"/>
                <w:b/>
                <w:bCs/>
                <w:color w:val="000000"/>
                <w:kern w:val="0"/>
                <w:sz w:val="20"/>
                <w:szCs w:val="20"/>
              </w:rPr>
            </w:pPr>
            <w:r>
              <w:rPr>
                <w:rFonts w:hint="eastAsia" w:ascii="宋体" w:hAnsi="宋体" w:cs="宋体"/>
                <w:b/>
                <w:bCs/>
                <w:color w:val="000000"/>
                <w:kern w:val="0"/>
                <w:sz w:val="20"/>
                <w:szCs w:val="20"/>
              </w:rPr>
              <w:t>资</w:t>
            </w:r>
            <w:r>
              <w:rPr>
                <w:b/>
                <w:bCs/>
                <w:color w:val="000000"/>
                <w:kern w:val="0"/>
                <w:sz w:val="20"/>
                <w:szCs w:val="20"/>
              </w:rPr>
              <w:t xml:space="preserve">       </w:t>
            </w:r>
            <w:r>
              <w:rPr>
                <w:rFonts w:hint="eastAsia" w:ascii="宋体" w:hAnsi="宋体" w:cs="宋体"/>
                <w:b/>
                <w:bCs/>
                <w:color w:val="000000"/>
                <w:kern w:val="0"/>
                <w:sz w:val="20"/>
                <w:szCs w:val="20"/>
              </w:rPr>
              <w:t>产</w:t>
            </w:r>
          </w:p>
        </w:tc>
        <w:tc>
          <w:tcPr>
            <w:tcW w:w="2096" w:type="dxa"/>
            <w:shd w:val="clear" w:color="auto" w:fill="FFFFFF" w:themeFill="background1"/>
            <w:vAlign w:val="center"/>
          </w:tcPr>
          <w:p>
            <w:pPr>
              <w:widowControl/>
              <w:ind w:firstLine="0" w:firstLineChars="0"/>
              <w:jc w:val="center"/>
              <w:rPr>
                <w:b/>
                <w:bCs/>
                <w:color w:val="000000"/>
                <w:kern w:val="0"/>
                <w:sz w:val="20"/>
                <w:szCs w:val="20"/>
              </w:rPr>
            </w:pPr>
            <w:r>
              <w:rPr>
                <w:rFonts w:hint="eastAsia"/>
                <w:b/>
                <w:bCs/>
                <w:color w:val="000000"/>
                <w:kern w:val="0"/>
                <w:sz w:val="20"/>
                <w:szCs w:val="20"/>
              </w:rPr>
              <w:t>年  月  日</w:t>
            </w:r>
          </w:p>
        </w:tc>
        <w:tc>
          <w:tcPr>
            <w:tcW w:w="1865" w:type="dxa"/>
            <w:shd w:val="clear" w:color="auto" w:fill="FFFFFF" w:themeFill="background1"/>
            <w:vAlign w:val="center"/>
          </w:tcPr>
          <w:p>
            <w:pPr>
              <w:widowControl/>
              <w:ind w:firstLine="0" w:firstLineChars="0"/>
              <w:jc w:val="center"/>
              <w:rPr>
                <w:b/>
                <w:bCs/>
                <w:color w:val="000000"/>
                <w:kern w:val="0"/>
                <w:sz w:val="20"/>
                <w:szCs w:val="20"/>
              </w:rPr>
            </w:pPr>
            <w:r>
              <w:rPr>
                <w:rFonts w:hint="eastAsia"/>
                <w:b/>
                <w:bCs/>
                <w:color w:val="000000"/>
                <w:kern w:val="0"/>
                <w:sz w:val="20"/>
                <w:szCs w:val="20"/>
              </w:rPr>
              <w:t>年</w:t>
            </w:r>
            <w:r>
              <w:rPr>
                <w:b/>
                <w:bCs/>
                <w:color w:val="000000"/>
                <w:kern w:val="0"/>
                <w:sz w:val="20"/>
                <w:szCs w:val="20"/>
              </w:rPr>
              <w:t>12</w:t>
            </w:r>
            <w:r>
              <w:rPr>
                <w:rFonts w:hint="eastAsia"/>
                <w:b/>
                <w:bCs/>
                <w:color w:val="000000"/>
                <w:kern w:val="0"/>
                <w:sz w:val="20"/>
                <w:szCs w:val="20"/>
              </w:rPr>
              <w:t>月</w:t>
            </w:r>
            <w:r>
              <w:rPr>
                <w:b/>
                <w:bCs/>
                <w:color w:val="000000"/>
                <w:kern w:val="0"/>
                <w:sz w:val="20"/>
                <w:szCs w:val="20"/>
              </w:rPr>
              <w:t>31</w:t>
            </w:r>
            <w:r>
              <w:rPr>
                <w:rFonts w:hint="eastAsia"/>
                <w:b/>
                <w:bCs/>
                <w:color w:val="000000"/>
                <w:kern w:val="0"/>
                <w:sz w:val="20"/>
                <w:szCs w:val="20"/>
              </w:rPr>
              <w:t>日</w:t>
            </w:r>
          </w:p>
        </w:tc>
        <w:tc>
          <w:tcPr>
            <w:tcW w:w="2094" w:type="dxa"/>
            <w:shd w:val="clear" w:color="auto" w:fill="FFFFFF" w:themeFill="background1"/>
            <w:vAlign w:val="center"/>
          </w:tcPr>
          <w:p>
            <w:pPr>
              <w:widowControl/>
              <w:ind w:firstLine="0" w:firstLineChars="0"/>
              <w:jc w:val="center"/>
              <w:rPr>
                <w:b/>
                <w:bCs/>
                <w:color w:val="000000"/>
                <w:kern w:val="0"/>
                <w:sz w:val="20"/>
                <w:szCs w:val="20"/>
              </w:rPr>
            </w:pPr>
            <w:r>
              <w:rPr>
                <w:rFonts w:hint="eastAsia"/>
                <w:b/>
                <w:bCs/>
                <w:color w:val="000000"/>
                <w:kern w:val="0"/>
                <w:sz w:val="20"/>
                <w:szCs w:val="20"/>
              </w:rPr>
              <w:t>年</w:t>
            </w:r>
            <w:r>
              <w:rPr>
                <w:b/>
                <w:bCs/>
                <w:color w:val="000000"/>
                <w:kern w:val="0"/>
                <w:sz w:val="20"/>
                <w:szCs w:val="20"/>
              </w:rPr>
              <w:t>12</w:t>
            </w:r>
            <w:r>
              <w:rPr>
                <w:rFonts w:hint="eastAsia"/>
                <w:b/>
                <w:bCs/>
                <w:color w:val="000000"/>
                <w:kern w:val="0"/>
                <w:sz w:val="20"/>
                <w:szCs w:val="20"/>
              </w:rPr>
              <w:t>月</w:t>
            </w:r>
            <w:r>
              <w:rPr>
                <w:b/>
                <w:bCs/>
                <w:color w:val="000000"/>
                <w:kern w:val="0"/>
                <w:sz w:val="20"/>
                <w:szCs w:val="20"/>
              </w:rPr>
              <w:t>31</w:t>
            </w:r>
            <w:r>
              <w:rPr>
                <w:rFonts w:hint="eastAsia"/>
                <w:b/>
                <w:bCs/>
                <w:color w:val="000000"/>
                <w:kern w:val="0"/>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color w:val="000000"/>
                <w:kern w:val="0"/>
                <w:sz w:val="20"/>
                <w:szCs w:val="20"/>
              </w:rPr>
            </w:pPr>
            <w:r>
              <w:rPr>
                <w:rFonts w:hint="eastAsia" w:ascii="宋体" w:hAnsi="宋体" w:cs="宋体"/>
                <w:b/>
                <w:color w:val="000000"/>
                <w:kern w:val="0"/>
                <w:sz w:val="20"/>
                <w:szCs w:val="20"/>
              </w:rPr>
              <w:t>流动资产：</w:t>
            </w:r>
          </w:p>
        </w:tc>
        <w:tc>
          <w:tcPr>
            <w:tcW w:w="2096" w:type="dxa"/>
            <w:vAlign w:val="center"/>
          </w:tcPr>
          <w:p>
            <w:pPr>
              <w:widowControl/>
              <w:ind w:firstLine="400"/>
              <w:jc w:val="center"/>
              <w:rPr>
                <w:rFonts w:ascii="宋体" w:hAnsi="宋体" w:cs="宋体"/>
                <w:color w:val="000000"/>
                <w:kern w:val="0"/>
                <w:sz w:val="20"/>
                <w:szCs w:val="20"/>
              </w:rPr>
            </w:pPr>
          </w:p>
        </w:tc>
        <w:tc>
          <w:tcPr>
            <w:tcW w:w="1865" w:type="dxa"/>
            <w:vAlign w:val="center"/>
          </w:tcPr>
          <w:p>
            <w:pPr>
              <w:widowControl/>
              <w:ind w:firstLine="402"/>
              <w:jc w:val="center"/>
              <w:rPr>
                <w:rFonts w:ascii="宋体" w:hAnsi="宋体" w:cs="宋体"/>
                <w:b/>
                <w:bCs/>
                <w:color w:val="000000"/>
                <w:kern w:val="0"/>
                <w:sz w:val="20"/>
                <w:szCs w:val="20"/>
              </w:rPr>
            </w:pPr>
          </w:p>
        </w:tc>
        <w:tc>
          <w:tcPr>
            <w:tcW w:w="2094" w:type="dxa"/>
            <w:vAlign w:val="center"/>
          </w:tcPr>
          <w:p>
            <w:pPr>
              <w:widowControl/>
              <w:ind w:firstLine="402"/>
              <w:jc w:val="center"/>
              <w:rPr>
                <w:rFonts w:ascii="宋体" w:hAnsi="宋体" w:cs="宋体"/>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货币资金</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交易性金融资产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40"/>
              <w:jc w:val="center"/>
              <w:rPr>
                <w:color w:val="000000"/>
                <w:kern w:val="0"/>
                <w:sz w:val="22"/>
                <w:szCs w:val="22"/>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应收票据</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应收账款</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预付款项</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应收利息</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应收股利</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其他应收款</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存货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一年内到期的非流动资产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其他流动资产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402"/>
              <w:rPr>
                <w:rFonts w:ascii="宋体" w:hAnsi="宋体" w:cs="宋体"/>
                <w:b/>
                <w:bCs/>
                <w:color w:val="000000"/>
                <w:kern w:val="0"/>
                <w:sz w:val="20"/>
                <w:szCs w:val="20"/>
              </w:rPr>
            </w:pPr>
            <w:r>
              <w:rPr>
                <w:rFonts w:hint="eastAsia" w:ascii="宋体" w:hAnsi="宋体" w:cs="宋体"/>
                <w:b/>
                <w:bCs/>
                <w:color w:val="000000"/>
                <w:kern w:val="0"/>
                <w:sz w:val="20"/>
                <w:szCs w:val="20"/>
              </w:rPr>
              <w:t>流动资产合计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bCs/>
                <w:color w:val="000000"/>
                <w:kern w:val="0"/>
                <w:sz w:val="20"/>
                <w:szCs w:val="20"/>
              </w:rPr>
            </w:pPr>
            <w:r>
              <w:rPr>
                <w:rFonts w:hint="eastAsia" w:ascii="宋体" w:hAnsi="宋体" w:cs="宋体"/>
                <w:b/>
                <w:bCs/>
                <w:color w:val="000000"/>
                <w:kern w:val="0"/>
                <w:sz w:val="20"/>
                <w:szCs w:val="20"/>
              </w:rPr>
              <w:t>非</w:t>
            </w:r>
            <w:r>
              <w:rPr>
                <w:rFonts w:ascii="宋体" w:hAnsi="宋体" w:cs="宋体"/>
                <w:b/>
                <w:bCs/>
                <w:color w:val="000000"/>
                <w:kern w:val="0"/>
                <w:sz w:val="20"/>
                <w:szCs w:val="20"/>
              </w:rPr>
              <w:t>流动资产</w:t>
            </w:r>
            <w:r>
              <w:rPr>
                <w:rFonts w:hint="eastAsia" w:ascii="宋体" w:hAnsi="宋体" w:cs="宋体"/>
                <w:b/>
                <w:bCs/>
                <w:color w:val="000000"/>
                <w:kern w:val="0"/>
                <w:sz w:val="20"/>
                <w:szCs w:val="20"/>
              </w:rPr>
              <w:t>：</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可供出售</w:t>
            </w:r>
            <w:r>
              <w:rPr>
                <w:rFonts w:ascii="宋体" w:hAnsi="宋体" w:cs="宋体"/>
                <w:bCs/>
                <w:color w:val="000000"/>
                <w:kern w:val="0"/>
                <w:sz w:val="20"/>
                <w:szCs w:val="20"/>
              </w:rPr>
              <w:t>金融资产</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持有至到期投资</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长期</w:t>
            </w:r>
            <w:r>
              <w:rPr>
                <w:rFonts w:ascii="宋体" w:hAnsi="宋体" w:cs="宋体"/>
                <w:bCs/>
                <w:color w:val="000000"/>
                <w:kern w:val="0"/>
                <w:sz w:val="20"/>
                <w:szCs w:val="20"/>
              </w:rPr>
              <w:t>股权投资</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固定资产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在建工程</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无形资产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商誉</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长期待摊费用</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递延所得税资产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其他非流动资产</w:t>
            </w:r>
          </w:p>
        </w:tc>
        <w:tc>
          <w:tcPr>
            <w:tcW w:w="2096" w:type="dxa"/>
            <w:vAlign w:val="center"/>
          </w:tcPr>
          <w:p>
            <w:pPr>
              <w:widowControl/>
              <w:ind w:firstLine="400"/>
              <w:jc w:val="center"/>
              <w:rPr>
                <w:color w:val="000000"/>
                <w:kern w:val="0"/>
                <w:sz w:val="20"/>
                <w:szCs w:val="20"/>
              </w:rPr>
            </w:pPr>
          </w:p>
        </w:tc>
        <w:tc>
          <w:tcPr>
            <w:tcW w:w="1865" w:type="dxa"/>
            <w:vAlign w:val="center"/>
          </w:tcPr>
          <w:p>
            <w:pPr>
              <w:widowControl/>
              <w:ind w:firstLine="400"/>
              <w:jc w:val="center"/>
              <w:rPr>
                <w:color w:val="000000"/>
                <w:kern w:val="0"/>
                <w:sz w:val="20"/>
                <w:szCs w:val="20"/>
              </w:rPr>
            </w:pPr>
          </w:p>
        </w:tc>
        <w:tc>
          <w:tcPr>
            <w:tcW w:w="2094" w:type="dxa"/>
            <w:vAlign w:val="center"/>
          </w:tcPr>
          <w:p>
            <w:pPr>
              <w:widowControl/>
              <w:ind w:firstLine="400"/>
              <w:jc w:val="center"/>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402"/>
              <w:rPr>
                <w:rFonts w:ascii="宋体" w:hAnsi="宋体" w:cs="宋体"/>
                <w:b/>
                <w:bCs/>
                <w:color w:val="000000"/>
                <w:kern w:val="0"/>
                <w:sz w:val="20"/>
                <w:szCs w:val="20"/>
              </w:rPr>
            </w:pPr>
            <w:r>
              <w:rPr>
                <w:rFonts w:hint="eastAsia" w:ascii="宋体" w:hAnsi="宋体" w:cs="宋体"/>
                <w:b/>
                <w:bCs/>
                <w:color w:val="000000"/>
                <w:kern w:val="0"/>
                <w:sz w:val="20"/>
                <w:szCs w:val="20"/>
              </w:rPr>
              <w:t>非流动资产合计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703" w:firstLineChars="350"/>
              <w:rPr>
                <w:rFonts w:ascii="宋体" w:hAnsi="宋体" w:cs="宋体"/>
                <w:b/>
                <w:bCs/>
                <w:color w:val="000000"/>
                <w:kern w:val="0"/>
                <w:sz w:val="20"/>
                <w:szCs w:val="20"/>
              </w:rPr>
            </w:pPr>
            <w:r>
              <w:rPr>
                <w:rFonts w:hint="eastAsia" w:ascii="宋体" w:hAnsi="宋体" w:cs="宋体"/>
                <w:b/>
                <w:bCs/>
                <w:color w:val="000000"/>
                <w:kern w:val="0"/>
                <w:sz w:val="20"/>
                <w:szCs w:val="20"/>
              </w:rPr>
              <w:t>资产总计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bCs/>
                <w:color w:val="000000"/>
                <w:kern w:val="0"/>
                <w:sz w:val="20"/>
                <w:szCs w:val="20"/>
              </w:rPr>
            </w:pPr>
            <w:r>
              <w:rPr>
                <w:rFonts w:hint="eastAsia" w:ascii="宋体" w:hAnsi="宋体" w:cs="宋体"/>
                <w:b/>
                <w:bCs/>
                <w:color w:val="000000"/>
                <w:kern w:val="0"/>
                <w:sz w:val="20"/>
                <w:szCs w:val="20"/>
              </w:rPr>
              <w:t>流动负债：</w:t>
            </w:r>
          </w:p>
        </w:tc>
        <w:tc>
          <w:tcPr>
            <w:tcW w:w="2096" w:type="dxa"/>
            <w:vAlign w:val="center"/>
          </w:tcPr>
          <w:p>
            <w:pPr>
              <w:widowControl/>
              <w:ind w:firstLine="402"/>
              <w:jc w:val="center"/>
              <w:rPr>
                <w:b/>
                <w:bCs/>
                <w:color w:val="000000"/>
                <w:kern w:val="0"/>
                <w:sz w:val="20"/>
                <w:szCs w:val="20"/>
              </w:rPr>
            </w:pPr>
            <w:r>
              <w:rPr>
                <w:rFonts w:hint="eastAsia"/>
                <w:b/>
                <w:bCs/>
                <w:color w:val="000000"/>
                <w:kern w:val="0"/>
                <w:sz w:val="20"/>
                <w:szCs w:val="20"/>
              </w:rPr>
              <w:t>　</w:t>
            </w:r>
          </w:p>
        </w:tc>
        <w:tc>
          <w:tcPr>
            <w:tcW w:w="1865" w:type="dxa"/>
            <w:vAlign w:val="center"/>
          </w:tcPr>
          <w:p>
            <w:pPr>
              <w:widowControl/>
              <w:ind w:firstLine="402"/>
              <w:jc w:val="center"/>
              <w:rPr>
                <w:b/>
                <w:bCs/>
                <w:color w:val="000000"/>
                <w:kern w:val="0"/>
                <w:sz w:val="20"/>
                <w:szCs w:val="20"/>
              </w:rPr>
            </w:pPr>
            <w:r>
              <w:rPr>
                <w:rFonts w:hint="eastAsia"/>
                <w:b/>
                <w:bCs/>
                <w:color w:val="000000"/>
                <w:kern w:val="0"/>
                <w:sz w:val="20"/>
                <w:szCs w:val="20"/>
              </w:rPr>
              <w:t>　</w:t>
            </w:r>
          </w:p>
        </w:tc>
        <w:tc>
          <w:tcPr>
            <w:tcW w:w="2094" w:type="dxa"/>
            <w:vAlign w:val="center"/>
          </w:tcPr>
          <w:p>
            <w:pPr>
              <w:widowControl/>
              <w:ind w:firstLine="402"/>
              <w:jc w:val="center"/>
              <w:rPr>
                <w:b/>
                <w:bCs/>
                <w:color w:val="000000"/>
                <w:kern w:val="0"/>
                <w:sz w:val="20"/>
                <w:szCs w:val="20"/>
              </w:rPr>
            </w:pPr>
            <w:r>
              <w:rPr>
                <w:rFonts w:hint="eastAsia"/>
                <w:b/>
                <w:bCs/>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短期借款</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交易性金融负债</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应付票据</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应付账款</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预收款项</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应付职工薪酬</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p>
        </w:tc>
      </w:tr>
      <w:tr>
        <w:tblPrEx>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应交税费</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应付利息</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应付股利</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其他应付款</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一年内到期的非流动负债</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其他流动负债</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402"/>
              <w:rPr>
                <w:rFonts w:ascii="宋体" w:hAnsi="宋体" w:cs="宋体"/>
                <w:b/>
                <w:bCs/>
                <w:color w:val="000000"/>
                <w:kern w:val="0"/>
                <w:sz w:val="20"/>
                <w:szCs w:val="20"/>
              </w:rPr>
            </w:pPr>
            <w:r>
              <w:rPr>
                <w:rFonts w:hint="eastAsia" w:ascii="宋体" w:hAnsi="宋体" w:cs="宋体"/>
                <w:b/>
                <w:bCs/>
                <w:color w:val="000000"/>
                <w:kern w:val="0"/>
                <w:sz w:val="20"/>
                <w:szCs w:val="20"/>
              </w:rPr>
              <w:t>流动负债合计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bCs/>
                <w:color w:val="000000"/>
                <w:kern w:val="0"/>
                <w:sz w:val="20"/>
                <w:szCs w:val="20"/>
              </w:rPr>
            </w:pPr>
            <w:r>
              <w:rPr>
                <w:rFonts w:hint="eastAsia" w:ascii="宋体" w:hAnsi="宋体" w:cs="宋体"/>
                <w:b/>
                <w:bCs/>
                <w:color w:val="000000"/>
                <w:kern w:val="0"/>
                <w:sz w:val="20"/>
                <w:szCs w:val="20"/>
              </w:rPr>
              <w:t>非</w:t>
            </w:r>
            <w:r>
              <w:rPr>
                <w:rFonts w:ascii="宋体" w:hAnsi="宋体" w:cs="宋体"/>
                <w:b/>
                <w:bCs/>
                <w:color w:val="000000"/>
                <w:kern w:val="0"/>
                <w:sz w:val="20"/>
                <w:szCs w:val="20"/>
              </w:rPr>
              <w:t>流动负债：</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长期借款</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应付债券</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长期应付款</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其他</w:t>
            </w:r>
            <w:r>
              <w:rPr>
                <w:rFonts w:ascii="宋体" w:hAnsi="宋体" w:cs="宋体"/>
                <w:bCs/>
                <w:color w:val="000000"/>
                <w:kern w:val="0"/>
                <w:sz w:val="20"/>
                <w:szCs w:val="20"/>
              </w:rPr>
              <w:t>非流动负债</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402"/>
              <w:rPr>
                <w:rFonts w:ascii="宋体" w:hAnsi="宋体" w:cs="宋体"/>
                <w:b/>
                <w:bCs/>
                <w:color w:val="000000"/>
                <w:kern w:val="0"/>
                <w:sz w:val="20"/>
                <w:szCs w:val="20"/>
              </w:rPr>
            </w:pPr>
            <w:r>
              <w:rPr>
                <w:rFonts w:hint="eastAsia" w:ascii="宋体" w:hAnsi="宋体" w:cs="宋体"/>
                <w:b/>
                <w:bCs/>
                <w:color w:val="000000"/>
                <w:kern w:val="0"/>
                <w:sz w:val="20"/>
                <w:szCs w:val="20"/>
              </w:rPr>
              <w:t>非流动负债合计</w:t>
            </w:r>
          </w:p>
        </w:tc>
        <w:tc>
          <w:tcPr>
            <w:tcW w:w="2096"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703" w:firstLineChars="350"/>
              <w:rPr>
                <w:rFonts w:ascii="宋体" w:hAnsi="宋体" w:cs="宋体"/>
                <w:b/>
                <w:bCs/>
                <w:color w:val="000000"/>
                <w:kern w:val="0"/>
                <w:sz w:val="20"/>
                <w:szCs w:val="20"/>
              </w:rPr>
            </w:pPr>
            <w:r>
              <w:rPr>
                <w:rFonts w:hint="eastAsia" w:ascii="宋体" w:hAnsi="宋体" w:cs="宋体"/>
                <w:b/>
                <w:bCs/>
                <w:color w:val="000000"/>
                <w:kern w:val="0"/>
                <w:sz w:val="20"/>
                <w:szCs w:val="20"/>
              </w:rPr>
              <w:t>负债合计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bCs/>
                <w:color w:val="000000"/>
                <w:kern w:val="0"/>
                <w:sz w:val="20"/>
                <w:szCs w:val="20"/>
              </w:rPr>
            </w:pPr>
            <w:r>
              <w:rPr>
                <w:rFonts w:hint="eastAsia" w:ascii="宋体" w:hAnsi="宋体" w:cs="宋体"/>
                <w:b/>
                <w:bCs/>
                <w:color w:val="000000"/>
                <w:kern w:val="0"/>
                <w:sz w:val="20"/>
                <w:szCs w:val="20"/>
              </w:rPr>
              <w:t>所有者权益（或股东权益）：</w:t>
            </w:r>
          </w:p>
        </w:tc>
        <w:tc>
          <w:tcPr>
            <w:tcW w:w="2096" w:type="dxa"/>
            <w:vAlign w:val="center"/>
          </w:tcPr>
          <w:p>
            <w:pPr>
              <w:widowControl/>
              <w:ind w:firstLine="402"/>
              <w:jc w:val="center"/>
              <w:rPr>
                <w:b/>
                <w:bCs/>
                <w:color w:val="000000"/>
                <w:kern w:val="0"/>
                <w:sz w:val="20"/>
                <w:szCs w:val="20"/>
              </w:rPr>
            </w:pPr>
            <w:r>
              <w:rPr>
                <w:rFonts w:hint="eastAsia"/>
                <w:b/>
                <w:bCs/>
                <w:color w:val="000000"/>
                <w:kern w:val="0"/>
                <w:sz w:val="20"/>
                <w:szCs w:val="20"/>
              </w:rPr>
              <w:t>　</w:t>
            </w:r>
          </w:p>
        </w:tc>
        <w:tc>
          <w:tcPr>
            <w:tcW w:w="1865" w:type="dxa"/>
            <w:vAlign w:val="center"/>
          </w:tcPr>
          <w:p>
            <w:pPr>
              <w:widowControl/>
              <w:ind w:firstLine="402"/>
              <w:jc w:val="center"/>
              <w:rPr>
                <w:b/>
                <w:bCs/>
                <w:color w:val="000000"/>
                <w:kern w:val="0"/>
                <w:sz w:val="20"/>
                <w:szCs w:val="20"/>
              </w:rPr>
            </w:pPr>
            <w:r>
              <w:rPr>
                <w:rFonts w:hint="eastAsia"/>
                <w:b/>
                <w:bCs/>
                <w:color w:val="000000"/>
                <w:kern w:val="0"/>
                <w:sz w:val="20"/>
                <w:szCs w:val="20"/>
              </w:rPr>
              <w:t>　</w:t>
            </w:r>
          </w:p>
        </w:tc>
        <w:tc>
          <w:tcPr>
            <w:tcW w:w="2094" w:type="dxa"/>
            <w:vAlign w:val="center"/>
          </w:tcPr>
          <w:p>
            <w:pPr>
              <w:widowControl/>
              <w:ind w:firstLine="402"/>
              <w:jc w:val="center"/>
              <w:rPr>
                <w:b/>
                <w:bCs/>
                <w:color w:val="000000"/>
                <w:kern w:val="0"/>
                <w:sz w:val="20"/>
                <w:szCs w:val="20"/>
              </w:rPr>
            </w:pPr>
            <w:r>
              <w:rPr>
                <w:rFonts w:hint="eastAsia"/>
                <w:b/>
                <w:bCs/>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实收资本（或股本）</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资本公积</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r>
              <w:rPr>
                <w:b/>
                <w:bCs/>
                <w:color w:val="000000"/>
                <w:kern w:val="0"/>
                <w:sz w:val="20"/>
                <w:szCs w:val="20"/>
              </w:rPr>
              <w:t xml:space="preserve"> -   </w:t>
            </w:r>
          </w:p>
        </w:tc>
        <w:tc>
          <w:tcPr>
            <w:tcW w:w="2094" w:type="dxa"/>
            <w:vAlign w:val="center"/>
          </w:tcPr>
          <w:p>
            <w:pPr>
              <w:widowControl/>
              <w:ind w:firstLine="402"/>
              <w:jc w:val="center"/>
              <w:rPr>
                <w:b/>
                <w:bCs/>
                <w:color w:val="000000"/>
                <w:kern w:val="0"/>
                <w:sz w:val="20"/>
                <w:szCs w:val="20"/>
              </w:rPr>
            </w:pPr>
            <w:r>
              <w:rPr>
                <w:b/>
                <w:bCs/>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盈余公积</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Chars="100"/>
              <w:rPr>
                <w:rFonts w:ascii="宋体" w:hAnsi="宋体" w:cs="宋体"/>
                <w:bCs/>
                <w:color w:val="000000"/>
                <w:kern w:val="0"/>
                <w:sz w:val="20"/>
                <w:szCs w:val="20"/>
              </w:rPr>
            </w:pPr>
            <w:r>
              <w:rPr>
                <w:rFonts w:hint="eastAsia" w:ascii="宋体" w:hAnsi="宋体" w:cs="宋体"/>
                <w:bCs/>
                <w:color w:val="000000"/>
                <w:kern w:val="0"/>
                <w:sz w:val="20"/>
                <w:szCs w:val="20"/>
              </w:rPr>
              <w:t>未分配利润</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bCs/>
                <w:color w:val="000000"/>
                <w:kern w:val="0"/>
                <w:sz w:val="20"/>
                <w:szCs w:val="20"/>
              </w:rPr>
            </w:pPr>
            <w:r>
              <w:rPr>
                <w:rFonts w:hint="eastAsia" w:ascii="宋体" w:hAnsi="宋体" w:cs="宋体"/>
                <w:b/>
                <w:bCs/>
                <w:color w:val="000000"/>
                <w:kern w:val="0"/>
                <w:sz w:val="20"/>
                <w:szCs w:val="20"/>
              </w:rPr>
              <w:t>所有者权益（或股东权益）合计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018" w:type="dxa"/>
            <w:vAlign w:val="center"/>
          </w:tcPr>
          <w:p>
            <w:pPr>
              <w:widowControl/>
              <w:ind w:firstLine="0" w:firstLineChars="0"/>
              <w:rPr>
                <w:rFonts w:ascii="宋体" w:hAnsi="宋体" w:cs="宋体"/>
                <w:b/>
                <w:bCs/>
                <w:color w:val="000000"/>
                <w:kern w:val="0"/>
                <w:sz w:val="20"/>
                <w:szCs w:val="20"/>
              </w:rPr>
            </w:pPr>
            <w:r>
              <w:rPr>
                <w:rFonts w:hint="eastAsia" w:ascii="宋体" w:hAnsi="宋体" w:cs="宋体"/>
                <w:b/>
                <w:bCs/>
                <w:color w:val="000000"/>
                <w:kern w:val="0"/>
                <w:sz w:val="20"/>
                <w:szCs w:val="20"/>
              </w:rPr>
              <w:t>负债和所有者权益（或股东益）总计</w:t>
            </w:r>
          </w:p>
        </w:tc>
        <w:tc>
          <w:tcPr>
            <w:tcW w:w="2096" w:type="dxa"/>
            <w:vAlign w:val="center"/>
          </w:tcPr>
          <w:p>
            <w:pPr>
              <w:widowControl/>
              <w:ind w:firstLine="402"/>
              <w:jc w:val="center"/>
              <w:rPr>
                <w:b/>
                <w:bCs/>
                <w:color w:val="000000"/>
                <w:kern w:val="0"/>
                <w:sz w:val="20"/>
                <w:szCs w:val="20"/>
              </w:rPr>
            </w:pPr>
          </w:p>
        </w:tc>
        <w:tc>
          <w:tcPr>
            <w:tcW w:w="1865" w:type="dxa"/>
            <w:vAlign w:val="center"/>
          </w:tcPr>
          <w:p>
            <w:pPr>
              <w:widowControl/>
              <w:ind w:firstLine="402"/>
              <w:jc w:val="center"/>
              <w:rPr>
                <w:b/>
                <w:bCs/>
                <w:color w:val="000000"/>
                <w:kern w:val="0"/>
                <w:sz w:val="20"/>
                <w:szCs w:val="20"/>
              </w:rPr>
            </w:pPr>
          </w:p>
        </w:tc>
        <w:tc>
          <w:tcPr>
            <w:tcW w:w="2094" w:type="dxa"/>
            <w:vAlign w:val="center"/>
          </w:tcPr>
          <w:p>
            <w:pPr>
              <w:widowControl/>
              <w:ind w:firstLine="402"/>
              <w:jc w:val="center"/>
              <w:rPr>
                <w:b/>
                <w:bCs/>
                <w:color w:val="000000"/>
                <w:kern w:val="0"/>
                <w:sz w:val="20"/>
                <w:szCs w:val="20"/>
              </w:rPr>
            </w:pPr>
          </w:p>
        </w:tc>
      </w:tr>
    </w:tbl>
    <w:p>
      <w:pPr>
        <w:pStyle w:val="14"/>
        <w:spacing w:line="360" w:lineRule="auto"/>
        <w:ind w:left="720" w:firstLine="1687" w:firstLineChars="700"/>
        <w:rPr>
          <w:rFonts w:asciiTheme="minorEastAsia" w:hAnsiTheme="minorEastAsia" w:eastAsiaTheme="minorEastAsia"/>
          <w:b/>
          <w:sz w:val="24"/>
          <w:szCs w:val="24"/>
        </w:rPr>
      </w:pPr>
      <w:r>
        <w:rPr>
          <w:rFonts w:hint="eastAsia" w:asciiTheme="minorEastAsia" w:hAnsiTheme="minorEastAsia" w:eastAsiaTheme="minorEastAsia"/>
          <w:b/>
          <w:sz w:val="24"/>
          <w:szCs w:val="24"/>
        </w:rPr>
        <w:t>表2：二年及近一期利润表</w:t>
      </w:r>
    </w:p>
    <w:tbl>
      <w:tblPr>
        <w:tblStyle w:val="10"/>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1844"/>
        <w:gridCol w:w="1983"/>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shd w:val="clear" w:color="auto" w:fill="FFFFFF" w:themeFill="background1"/>
            <w:vAlign w:val="center"/>
          </w:tcPr>
          <w:p>
            <w:pPr>
              <w:widowControl/>
              <w:ind w:firstLine="402"/>
              <w:jc w:val="center"/>
              <w:rPr>
                <w:rFonts w:ascii="宋体" w:hAnsi="宋体" w:cs="宋体"/>
                <w:b/>
                <w:bCs/>
                <w:color w:val="000000"/>
                <w:kern w:val="0"/>
                <w:sz w:val="20"/>
                <w:szCs w:val="20"/>
              </w:rPr>
            </w:pPr>
            <w:r>
              <w:rPr>
                <w:rFonts w:hint="eastAsia" w:ascii="宋体" w:hAnsi="宋体" w:cs="宋体"/>
                <w:b/>
                <w:bCs/>
                <w:color w:val="000000"/>
                <w:kern w:val="0"/>
                <w:sz w:val="20"/>
                <w:szCs w:val="20"/>
              </w:rPr>
              <w:t>项</w:t>
            </w:r>
            <w:r>
              <w:rPr>
                <w:b/>
                <w:bCs/>
                <w:color w:val="000000"/>
                <w:kern w:val="0"/>
                <w:sz w:val="20"/>
                <w:szCs w:val="20"/>
              </w:rPr>
              <w:t xml:space="preserve">       </w:t>
            </w:r>
            <w:r>
              <w:rPr>
                <w:rFonts w:hint="eastAsia" w:ascii="宋体" w:hAnsi="宋体" w:cs="宋体"/>
                <w:b/>
                <w:bCs/>
                <w:color w:val="000000"/>
                <w:kern w:val="0"/>
                <w:sz w:val="20"/>
                <w:szCs w:val="20"/>
              </w:rPr>
              <w:t>目</w:t>
            </w:r>
          </w:p>
        </w:tc>
        <w:tc>
          <w:tcPr>
            <w:tcW w:w="1844" w:type="dxa"/>
            <w:shd w:val="clear" w:color="auto" w:fill="FFFFFF" w:themeFill="background1"/>
            <w:vAlign w:val="center"/>
          </w:tcPr>
          <w:p>
            <w:pPr>
              <w:widowControl/>
              <w:ind w:firstLine="199" w:firstLineChars="99"/>
              <w:jc w:val="center"/>
              <w:rPr>
                <w:b/>
                <w:bCs/>
                <w:color w:val="000000"/>
                <w:kern w:val="0"/>
                <w:sz w:val="20"/>
                <w:szCs w:val="20"/>
              </w:rPr>
            </w:pPr>
            <w:r>
              <w:rPr>
                <w:rFonts w:hint="eastAsia" w:ascii="宋体" w:hAnsi="宋体"/>
                <w:b/>
                <w:bCs/>
                <w:color w:val="000000"/>
                <w:kern w:val="0"/>
                <w:sz w:val="20"/>
                <w:szCs w:val="20"/>
              </w:rPr>
              <w:t>年1- 月</w:t>
            </w:r>
          </w:p>
        </w:tc>
        <w:tc>
          <w:tcPr>
            <w:tcW w:w="1983" w:type="dxa"/>
            <w:shd w:val="clear" w:color="auto" w:fill="FFFFFF" w:themeFill="background1"/>
            <w:vAlign w:val="center"/>
          </w:tcPr>
          <w:p>
            <w:pPr>
              <w:widowControl/>
              <w:ind w:firstLine="402"/>
              <w:jc w:val="center"/>
              <w:rPr>
                <w:b/>
                <w:bCs/>
                <w:color w:val="000000"/>
                <w:kern w:val="0"/>
                <w:sz w:val="20"/>
                <w:szCs w:val="20"/>
              </w:rPr>
            </w:pPr>
            <w:r>
              <w:rPr>
                <w:rFonts w:hint="eastAsia" w:ascii="宋体" w:hAnsi="宋体"/>
                <w:b/>
                <w:bCs/>
                <w:color w:val="000000"/>
                <w:kern w:val="0"/>
                <w:sz w:val="20"/>
                <w:szCs w:val="20"/>
              </w:rPr>
              <w:t>年度</w:t>
            </w:r>
          </w:p>
        </w:tc>
        <w:tc>
          <w:tcPr>
            <w:tcW w:w="1844" w:type="dxa"/>
            <w:shd w:val="clear" w:color="auto" w:fill="FFFFFF" w:themeFill="background1"/>
            <w:vAlign w:val="center"/>
          </w:tcPr>
          <w:p>
            <w:pPr>
              <w:widowControl/>
              <w:ind w:firstLine="402"/>
              <w:jc w:val="center"/>
              <w:rPr>
                <w:b/>
                <w:bCs/>
                <w:color w:val="000000"/>
                <w:kern w:val="0"/>
                <w:sz w:val="20"/>
                <w:szCs w:val="20"/>
              </w:rPr>
            </w:pPr>
            <w:r>
              <w:rPr>
                <w:rFonts w:hint="eastAsia" w:ascii="宋体" w:hAnsi="宋体"/>
                <w:b/>
                <w:bCs/>
                <w:color w:val="000000"/>
                <w:kern w:val="0"/>
                <w:sz w:val="20"/>
                <w:szCs w:val="20"/>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0" w:firstLineChars="0"/>
              <w:jc w:val="left"/>
              <w:rPr>
                <w:rFonts w:ascii="宋体" w:hAnsi="宋体" w:cs="宋体"/>
                <w:b/>
                <w:bCs/>
                <w:color w:val="000000"/>
                <w:kern w:val="0"/>
                <w:sz w:val="20"/>
                <w:szCs w:val="20"/>
              </w:rPr>
            </w:pPr>
            <w:r>
              <w:rPr>
                <w:rFonts w:hint="eastAsia" w:ascii="宋体" w:hAnsi="宋体" w:cs="宋体"/>
                <w:b/>
                <w:bCs/>
                <w:color w:val="000000"/>
                <w:kern w:val="0"/>
                <w:sz w:val="20"/>
                <w:szCs w:val="20"/>
              </w:rPr>
              <w:t>一、营业收入</w:t>
            </w:r>
          </w:p>
        </w:tc>
        <w:tc>
          <w:tcPr>
            <w:tcW w:w="1844" w:type="dxa"/>
            <w:vAlign w:val="center"/>
          </w:tcPr>
          <w:p>
            <w:pPr>
              <w:widowControl/>
              <w:ind w:right="400" w:firstLine="402"/>
              <w:rPr>
                <w:b/>
                <w:bCs/>
                <w:color w:val="000000"/>
                <w:kern w:val="0"/>
                <w:sz w:val="20"/>
                <w:szCs w:val="20"/>
              </w:rPr>
            </w:pPr>
          </w:p>
        </w:tc>
        <w:tc>
          <w:tcPr>
            <w:tcW w:w="1983" w:type="dxa"/>
            <w:vAlign w:val="center"/>
          </w:tcPr>
          <w:p>
            <w:pPr>
              <w:widowControl/>
              <w:ind w:right="400" w:firstLine="402"/>
              <w:rPr>
                <w:b/>
                <w:bCs/>
                <w:color w:val="000000"/>
                <w:kern w:val="0"/>
                <w:sz w:val="20"/>
                <w:szCs w:val="20"/>
              </w:rPr>
            </w:pPr>
          </w:p>
        </w:tc>
        <w:tc>
          <w:tcPr>
            <w:tcW w:w="1844" w:type="dxa"/>
            <w:vAlign w:val="center"/>
          </w:tcPr>
          <w:p>
            <w:pPr>
              <w:widowControl/>
              <w:ind w:right="400" w:firstLine="402"/>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100" w:firstLineChars="50"/>
              <w:jc w:val="left"/>
              <w:rPr>
                <w:rFonts w:ascii="宋体" w:hAnsi="宋体" w:cs="宋体"/>
                <w:color w:val="000000"/>
                <w:kern w:val="0"/>
                <w:sz w:val="20"/>
                <w:szCs w:val="20"/>
              </w:rPr>
            </w:pPr>
            <w:r>
              <w:rPr>
                <w:rFonts w:hint="eastAsia" w:ascii="宋体" w:hAnsi="宋体" w:cs="宋体"/>
                <w:color w:val="000000"/>
                <w:kern w:val="0"/>
                <w:sz w:val="20"/>
                <w:szCs w:val="20"/>
              </w:rPr>
              <w:t>减：营业成本</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400"/>
              <w:jc w:val="left"/>
              <w:rPr>
                <w:rFonts w:ascii="宋体" w:hAnsi="宋体" w:cs="宋体"/>
                <w:color w:val="000000"/>
                <w:kern w:val="0"/>
                <w:sz w:val="20"/>
                <w:szCs w:val="20"/>
              </w:rPr>
            </w:pPr>
            <w:r>
              <w:rPr>
                <w:rFonts w:hint="eastAsia" w:ascii="宋体" w:hAnsi="宋体" w:cs="宋体"/>
                <w:color w:val="000000"/>
                <w:kern w:val="0"/>
                <w:sz w:val="20"/>
                <w:szCs w:val="20"/>
              </w:rPr>
              <w:t>营业税金及附加</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400"/>
              <w:jc w:val="left"/>
              <w:rPr>
                <w:rFonts w:ascii="宋体" w:hAnsi="宋体" w:cs="宋体"/>
                <w:color w:val="000000"/>
                <w:kern w:val="0"/>
                <w:sz w:val="20"/>
                <w:szCs w:val="20"/>
              </w:rPr>
            </w:pPr>
            <w:r>
              <w:rPr>
                <w:rFonts w:hint="eastAsia" w:ascii="宋体" w:hAnsi="宋体" w:cs="宋体"/>
                <w:color w:val="000000"/>
                <w:kern w:val="0"/>
                <w:sz w:val="20"/>
                <w:szCs w:val="20"/>
              </w:rPr>
              <w:t>销售费用</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400"/>
              <w:jc w:val="left"/>
              <w:rPr>
                <w:rFonts w:ascii="宋体" w:hAnsi="宋体" w:cs="宋体"/>
                <w:color w:val="000000"/>
                <w:kern w:val="0"/>
                <w:sz w:val="20"/>
                <w:szCs w:val="20"/>
              </w:rPr>
            </w:pPr>
            <w:r>
              <w:rPr>
                <w:rFonts w:hint="eastAsia" w:ascii="宋体" w:hAnsi="宋体" w:cs="宋体"/>
                <w:color w:val="000000"/>
                <w:kern w:val="0"/>
                <w:sz w:val="20"/>
                <w:szCs w:val="20"/>
              </w:rPr>
              <w:t>管理费用</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400"/>
              <w:jc w:val="left"/>
              <w:rPr>
                <w:rFonts w:ascii="宋体" w:hAnsi="宋体" w:cs="宋体"/>
                <w:color w:val="000000"/>
                <w:kern w:val="0"/>
                <w:sz w:val="20"/>
                <w:szCs w:val="20"/>
              </w:rPr>
            </w:pPr>
            <w:r>
              <w:rPr>
                <w:rFonts w:hint="eastAsia" w:ascii="宋体" w:hAnsi="宋体" w:cs="宋体"/>
                <w:color w:val="000000"/>
                <w:kern w:val="0"/>
                <w:sz w:val="20"/>
                <w:szCs w:val="20"/>
              </w:rPr>
              <w:t>财务费用</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400"/>
              <w:jc w:val="left"/>
              <w:rPr>
                <w:rFonts w:ascii="宋体" w:hAnsi="宋体" w:cs="宋体"/>
                <w:color w:val="000000"/>
                <w:kern w:val="0"/>
                <w:sz w:val="20"/>
                <w:szCs w:val="20"/>
              </w:rPr>
            </w:pPr>
            <w:r>
              <w:rPr>
                <w:rFonts w:hint="eastAsia" w:ascii="宋体" w:hAnsi="宋体" w:cs="宋体"/>
                <w:color w:val="000000"/>
                <w:kern w:val="0"/>
                <w:sz w:val="20"/>
                <w:szCs w:val="20"/>
              </w:rPr>
              <w:t>资产减值损失</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100" w:firstLineChars="50"/>
              <w:jc w:val="left"/>
              <w:rPr>
                <w:rFonts w:ascii="宋体" w:hAnsi="宋体" w:cs="宋体"/>
                <w:color w:val="000000"/>
                <w:kern w:val="0"/>
                <w:sz w:val="20"/>
                <w:szCs w:val="20"/>
              </w:rPr>
            </w:pPr>
            <w:r>
              <w:rPr>
                <w:rFonts w:hint="eastAsia" w:ascii="宋体" w:hAnsi="宋体" w:cs="宋体"/>
                <w:color w:val="000000"/>
                <w:kern w:val="0"/>
                <w:sz w:val="20"/>
                <w:szCs w:val="20"/>
              </w:rPr>
              <w:t>加</w:t>
            </w:r>
            <w:r>
              <w:rPr>
                <w:rFonts w:ascii="宋体" w:hAnsi="宋体" w:cs="宋体"/>
                <w:color w:val="000000"/>
                <w:kern w:val="0"/>
                <w:sz w:val="20"/>
                <w:szCs w:val="20"/>
              </w:rPr>
              <w:t>：公允价值变动收益</w:t>
            </w:r>
            <w:r>
              <w:rPr>
                <w:rFonts w:hint="eastAsia" w:ascii="宋体" w:hAnsi="宋体" w:cs="宋体"/>
                <w:bCs/>
                <w:color w:val="000000"/>
                <w:kern w:val="0"/>
                <w:sz w:val="20"/>
                <w:szCs w:val="20"/>
              </w:rPr>
              <w:t>（损失以</w:t>
            </w:r>
            <w:r>
              <w:rPr>
                <w:bCs/>
                <w:color w:val="000000"/>
                <w:kern w:val="0"/>
                <w:sz w:val="20"/>
                <w:szCs w:val="20"/>
              </w:rPr>
              <w:t>“-”</w:t>
            </w:r>
            <w:r>
              <w:rPr>
                <w:rFonts w:hint="eastAsia" w:ascii="宋体" w:hAnsi="宋体" w:cs="宋体"/>
                <w:bCs/>
                <w:color w:val="000000"/>
                <w:kern w:val="0"/>
                <w:sz w:val="20"/>
                <w:szCs w:val="20"/>
              </w:rPr>
              <w:t>号填列）</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400"/>
              <w:jc w:val="left"/>
              <w:rPr>
                <w:rFonts w:ascii="宋体" w:hAnsi="宋体" w:cs="宋体"/>
                <w:color w:val="000000"/>
                <w:kern w:val="0"/>
                <w:sz w:val="20"/>
                <w:szCs w:val="20"/>
              </w:rPr>
            </w:pPr>
            <w:r>
              <w:rPr>
                <w:rFonts w:hint="eastAsia" w:ascii="宋体" w:hAnsi="宋体" w:cs="宋体"/>
                <w:color w:val="000000"/>
                <w:kern w:val="0"/>
                <w:sz w:val="20"/>
                <w:szCs w:val="20"/>
              </w:rPr>
              <w:t>投资收益</w:t>
            </w:r>
            <w:r>
              <w:rPr>
                <w:rFonts w:hint="eastAsia" w:ascii="宋体" w:hAnsi="宋体" w:cs="宋体"/>
                <w:bCs/>
                <w:color w:val="000000"/>
                <w:kern w:val="0"/>
                <w:sz w:val="20"/>
                <w:szCs w:val="20"/>
              </w:rPr>
              <w:t>（损失以</w:t>
            </w:r>
            <w:r>
              <w:rPr>
                <w:bCs/>
                <w:color w:val="000000"/>
                <w:kern w:val="0"/>
                <w:sz w:val="20"/>
                <w:szCs w:val="20"/>
              </w:rPr>
              <w:t>“-”</w:t>
            </w:r>
            <w:r>
              <w:rPr>
                <w:rFonts w:hint="eastAsia" w:ascii="宋体" w:hAnsi="宋体" w:cs="宋体"/>
                <w:bCs/>
                <w:color w:val="000000"/>
                <w:kern w:val="0"/>
                <w:sz w:val="20"/>
                <w:szCs w:val="20"/>
              </w:rPr>
              <w:t>号填列）</w:t>
            </w:r>
          </w:p>
        </w:tc>
        <w:tc>
          <w:tcPr>
            <w:tcW w:w="1844" w:type="dxa"/>
            <w:vAlign w:val="center"/>
          </w:tcPr>
          <w:p>
            <w:pPr>
              <w:widowControl/>
              <w:ind w:right="4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right="400" w:firstLine="400"/>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0" w:firstLineChars="0"/>
              <w:jc w:val="left"/>
              <w:rPr>
                <w:rFonts w:ascii="宋体" w:hAnsi="宋体" w:cs="宋体"/>
                <w:b/>
                <w:bCs/>
                <w:color w:val="000000"/>
                <w:kern w:val="0"/>
                <w:sz w:val="20"/>
                <w:szCs w:val="20"/>
              </w:rPr>
            </w:pPr>
            <w:r>
              <w:rPr>
                <w:rFonts w:hint="eastAsia" w:ascii="宋体" w:hAnsi="宋体" w:cs="宋体"/>
                <w:b/>
                <w:bCs/>
                <w:color w:val="000000"/>
                <w:kern w:val="0"/>
                <w:sz w:val="20"/>
                <w:szCs w:val="20"/>
              </w:rPr>
              <w:t>二、营业利润（亏损以</w:t>
            </w:r>
            <w:r>
              <w:rPr>
                <w:b/>
                <w:bCs/>
                <w:color w:val="000000"/>
                <w:kern w:val="0"/>
                <w:sz w:val="20"/>
                <w:szCs w:val="20"/>
              </w:rPr>
              <w:t>“-”</w:t>
            </w:r>
            <w:r>
              <w:rPr>
                <w:rFonts w:hint="eastAsia" w:ascii="宋体" w:hAnsi="宋体" w:cs="宋体"/>
                <w:b/>
                <w:bCs/>
                <w:color w:val="000000"/>
                <w:kern w:val="0"/>
                <w:sz w:val="20"/>
                <w:szCs w:val="20"/>
              </w:rPr>
              <w:t>号填列）</w:t>
            </w:r>
          </w:p>
        </w:tc>
        <w:tc>
          <w:tcPr>
            <w:tcW w:w="1844" w:type="dxa"/>
            <w:vAlign w:val="center"/>
          </w:tcPr>
          <w:p>
            <w:pPr>
              <w:widowControl/>
              <w:ind w:firstLine="402"/>
              <w:jc w:val="right"/>
              <w:rPr>
                <w:b/>
                <w:bCs/>
                <w:color w:val="000000"/>
                <w:kern w:val="0"/>
                <w:sz w:val="20"/>
                <w:szCs w:val="20"/>
              </w:rPr>
            </w:pPr>
          </w:p>
        </w:tc>
        <w:tc>
          <w:tcPr>
            <w:tcW w:w="1983" w:type="dxa"/>
            <w:vAlign w:val="center"/>
          </w:tcPr>
          <w:p>
            <w:pPr>
              <w:widowControl/>
              <w:ind w:firstLine="402"/>
              <w:jc w:val="right"/>
              <w:rPr>
                <w:b/>
                <w:bCs/>
                <w:color w:val="000000"/>
                <w:kern w:val="0"/>
                <w:sz w:val="20"/>
                <w:szCs w:val="20"/>
              </w:rPr>
            </w:pPr>
          </w:p>
        </w:tc>
        <w:tc>
          <w:tcPr>
            <w:tcW w:w="1844" w:type="dxa"/>
            <w:vAlign w:val="center"/>
          </w:tcPr>
          <w:p>
            <w:pPr>
              <w:widowControl/>
              <w:ind w:right="400" w:firstLine="402"/>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402" w:type="dxa"/>
            <w:vAlign w:val="center"/>
          </w:tcPr>
          <w:p>
            <w:pPr>
              <w:widowControl/>
              <w:ind w:firstLineChars="100"/>
              <w:jc w:val="left"/>
              <w:rPr>
                <w:rFonts w:ascii="宋体" w:hAnsi="宋体" w:cs="宋体"/>
                <w:color w:val="000000"/>
                <w:kern w:val="0"/>
                <w:sz w:val="20"/>
                <w:szCs w:val="20"/>
              </w:rPr>
            </w:pPr>
            <w:r>
              <w:rPr>
                <w:rFonts w:hint="eastAsia" w:ascii="宋体" w:hAnsi="宋体" w:cs="宋体"/>
                <w:color w:val="000000"/>
                <w:kern w:val="0"/>
                <w:sz w:val="20"/>
                <w:szCs w:val="20"/>
              </w:rPr>
              <w:t>加：营业外收入</w:t>
            </w:r>
          </w:p>
        </w:tc>
        <w:tc>
          <w:tcPr>
            <w:tcW w:w="1844" w:type="dxa"/>
            <w:vAlign w:val="center"/>
          </w:tcPr>
          <w:p>
            <w:pPr>
              <w:widowControl/>
              <w:ind w:right="800" w:firstLine="400"/>
              <w:rPr>
                <w:color w:val="000000"/>
                <w:kern w:val="0"/>
                <w:sz w:val="20"/>
                <w:szCs w:val="20"/>
              </w:rPr>
            </w:pPr>
          </w:p>
        </w:tc>
        <w:tc>
          <w:tcPr>
            <w:tcW w:w="1983" w:type="dxa"/>
            <w:vAlign w:val="center"/>
          </w:tcPr>
          <w:p>
            <w:pPr>
              <w:widowControl/>
              <w:ind w:right="400" w:firstLine="400"/>
              <w:rPr>
                <w:color w:val="000000"/>
                <w:kern w:val="0"/>
                <w:sz w:val="20"/>
                <w:szCs w:val="20"/>
              </w:rPr>
            </w:pPr>
          </w:p>
        </w:tc>
        <w:tc>
          <w:tcPr>
            <w:tcW w:w="1844" w:type="dxa"/>
            <w:vAlign w:val="center"/>
          </w:tcPr>
          <w:p>
            <w:pPr>
              <w:widowControl/>
              <w:ind w:firstLine="400"/>
              <w:jc w:val="right"/>
              <w:rPr>
                <w:color w:val="000000"/>
                <w:kern w:val="0"/>
                <w:sz w:val="20"/>
                <w:szCs w:val="20"/>
              </w:rPr>
            </w:pPr>
            <w:r>
              <w:rPr>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Chars="100"/>
              <w:jc w:val="left"/>
              <w:rPr>
                <w:rFonts w:ascii="宋体" w:hAnsi="宋体" w:cs="宋体"/>
                <w:color w:val="000000"/>
                <w:kern w:val="0"/>
                <w:sz w:val="20"/>
                <w:szCs w:val="20"/>
              </w:rPr>
            </w:pPr>
            <w:r>
              <w:rPr>
                <w:rFonts w:hint="eastAsia" w:ascii="宋体" w:hAnsi="宋体" w:cs="宋体"/>
                <w:color w:val="000000"/>
                <w:kern w:val="0"/>
                <w:sz w:val="20"/>
                <w:szCs w:val="20"/>
              </w:rPr>
              <w:t>减：营业外支出</w:t>
            </w:r>
          </w:p>
        </w:tc>
        <w:tc>
          <w:tcPr>
            <w:tcW w:w="1844" w:type="dxa"/>
            <w:vAlign w:val="center"/>
          </w:tcPr>
          <w:p>
            <w:pPr>
              <w:widowControl/>
              <w:ind w:firstLine="400"/>
              <w:jc w:val="right"/>
              <w:rPr>
                <w:color w:val="000000"/>
                <w:kern w:val="0"/>
                <w:sz w:val="20"/>
                <w:szCs w:val="20"/>
              </w:rPr>
            </w:pPr>
          </w:p>
        </w:tc>
        <w:tc>
          <w:tcPr>
            <w:tcW w:w="1983" w:type="dxa"/>
            <w:vAlign w:val="center"/>
          </w:tcPr>
          <w:p>
            <w:pPr>
              <w:widowControl/>
              <w:ind w:firstLine="400"/>
              <w:jc w:val="right"/>
              <w:rPr>
                <w:color w:val="000000"/>
                <w:kern w:val="0"/>
                <w:sz w:val="20"/>
                <w:szCs w:val="20"/>
              </w:rPr>
            </w:pPr>
          </w:p>
        </w:tc>
        <w:tc>
          <w:tcPr>
            <w:tcW w:w="1844" w:type="dxa"/>
            <w:vAlign w:val="center"/>
          </w:tcPr>
          <w:p>
            <w:pPr>
              <w:widowControl/>
              <w:ind w:firstLine="400"/>
              <w:jc w:val="right"/>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0" w:firstLineChars="0"/>
              <w:jc w:val="left"/>
              <w:rPr>
                <w:rFonts w:ascii="宋体" w:hAnsi="宋体" w:cs="宋体"/>
                <w:b/>
                <w:bCs/>
                <w:color w:val="000000"/>
                <w:kern w:val="0"/>
                <w:sz w:val="20"/>
                <w:szCs w:val="20"/>
              </w:rPr>
            </w:pPr>
            <w:r>
              <w:rPr>
                <w:rFonts w:hint="eastAsia" w:ascii="宋体" w:hAnsi="宋体" w:cs="宋体"/>
                <w:b/>
                <w:bCs/>
                <w:color w:val="000000"/>
                <w:kern w:val="0"/>
                <w:sz w:val="20"/>
                <w:szCs w:val="20"/>
              </w:rPr>
              <w:t>三、利润总额（亏损总额以</w:t>
            </w:r>
            <w:r>
              <w:rPr>
                <w:b/>
                <w:bCs/>
                <w:color w:val="000000"/>
                <w:kern w:val="0"/>
                <w:sz w:val="20"/>
                <w:szCs w:val="20"/>
              </w:rPr>
              <w:t>“-”</w:t>
            </w:r>
            <w:r>
              <w:rPr>
                <w:rFonts w:hint="eastAsia" w:ascii="宋体" w:hAnsi="宋体" w:cs="宋体"/>
                <w:b/>
                <w:bCs/>
                <w:color w:val="000000"/>
                <w:kern w:val="0"/>
                <w:sz w:val="20"/>
                <w:szCs w:val="20"/>
              </w:rPr>
              <w:t>号填列）</w:t>
            </w:r>
          </w:p>
        </w:tc>
        <w:tc>
          <w:tcPr>
            <w:tcW w:w="1844" w:type="dxa"/>
            <w:vAlign w:val="center"/>
          </w:tcPr>
          <w:p>
            <w:pPr>
              <w:widowControl/>
              <w:ind w:firstLine="402"/>
              <w:jc w:val="right"/>
              <w:rPr>
                <w:b/>
                <w:bCs/>
                <w:color w:val="000000"/>
                <w:kern w:val="0"/>
                <w:sz w:val="20"/>
                <w:szCs w:val="20"/>
              </w:rPr>
            </w:pPr>
          </w:p>
        </w:tc>
        <w:tc>
          <w:tcPr>
            <w:tcW w:w="1983" w:type="dxa"/>
            <w:vAlign w:val="center"/>
          </w:tcPr>
          <w:p>
            <w:pPr>
              <w:widowControl/>
              <w:ind w:right="100" w:firstLine="402"/>
              <w:jc w:val="right"/>
              <w:rPr>
                <w:b/>
                <w:bCs/>
                <w:color w:val="000000"/>
                <w:kern w:val="0"/>
                <w:sz w:val="20"/>
                <w:szCs w:val="20"/>
              </w:rPr>
            </w:pPr>
          </w:p>
        </w:tc>
        <w:tc>
          <w:tcPr>
            <w:tcW w:w="1844" w:type="dxa"/>
            <w:vAlign w:val="center"/>
          </w:tcPr>
          <w:p>
            <w:pPr>
              <w:widowControl/>
              <w:ind w:firstLine="402"/>
              <w:jc w:val="right"/>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Chars="100"/>
              <w:jc w:val="left"/>
              <w:rPr>
                <w:rFonts w:ascii="宋体" w:hAnsi="宋体" w:cs="宋体"/>
                <w:color w:val="000000"/>
                <w:kern w:val="0"/>
                <w:sz w:val="20"/>
                <w:szCs w:val="20"/>
              </w:rPr>
            </w:pPr>
            <w:r>
              <w:rPr>
                <w:rFonts w:hint="eastAsia" w:ascii="宋体" w:hAnsi="宋体" w:cs="宋体"/>
                <w:color w:val="000000"/>
                <w:kern w:val="0"/>
                <w:sz w:val="20"/>
                <w:szCs w:val="20"/>
              </w:rPr>
              <w:t>减：所得税费用</w:t>
            </w:r>
          </w:p>
        </w:tc>
        <w:tc>
          <w:tcPr>
            <w:tcW w:w="1844" w:type="dxa"/>
            <w:vAlign w:val="center"/>
          </w:tcPr>
          <w:p>
            <w:pPr>
              <w:widowControl/>
              <w:ind w:firstLine="400"/>
              <w:jc w:val="right"/>
              <w:rPr>
                <w:color w:val="000000"/>
                <w:kern w:val="0"/>
                <w:sz w:val="20"/>
                <w:szCs w:val="20"/>
              </w:rPr>
            </w:pPr>
          </w:p>
        </w:tc>
        <w:tc>
          <w:tcPr>
            <w:tcW w:w="1983" w:type="dxa"/>
            <w:vAlign w:val="center"/>
          </w:tcPr>
          <w:p>
            <w:pPr>
              <w:widowControl/>
              <w:ind w:firstLine="400"/>
              <w:jc w:val="right"/>
              <w:rPr>
                <w:color w:val="000000"/>
                <w:kern w:val="0"/>
                <w:sz w:val="20"/>
                <w:szCs w:val="20"/>
              </w:rPr>
            </w:pPr>
          </w:p>
        </w:tc>
        <w:tc>
          <w:tcPr>
            <w:tcW w:w="1844" w:type="dxa"/>
            <w:vAlign w:val="center"/>
          </w:tcPr>
          <w:p>
            <w:pPr>
              <w:widowControl/>
              <w:ind w:firstLine="400"/>
              <w:jc w:val="right"/>
              <w:rPr>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0" w:firstLineChars="0"/>
              <w:jc w:val="left"/>
              <w:rPr>
                <w:rFonts w:ascii="宋体" w:hAnsi="宋体" w:cs="宋体"/>
                <w:b/>
                <w:bCs/>
                <w:color w:val="000000"/>
                <w:kern w:val="0"/>
                <w:sz w:val="20"/>
                <w:szCs w:val="20"/>
              </w:rPr>
            </w:pPr>
            <w:r>
              <w:rPr>
                <w:rFonts w:hint="eastAsia" w:ascii="宋体" w:hAnsi="宋体" w:cs="宋体"/>
                <w:b/>
                <w:bCs/>
                <w:color w:val="000000"/>
                <w:kern w:val="0"/>
                <w:sz w:val="20"/>
                <w:szCs w:val="20"/>
              </w:rPr>
              <w:t>四、净利润（净亏损以</w:t>
            </w:r>
            <w:r>
              <w:rPr>
                <w:b/>
                <w:bCs/>
                <w:color w:val="000000"/>
                <w:kern w:val="0"/>
                <w:sz w:val="20"/>
                <w:szCs w:val="20"/>
              </w:rPr>
              <w:t>“-”</w:t>
            </w:r>
            <w:r>
              <w:rPr>
                <w:rFonts w:hint="eastAsia" w:ascii="宋体" w:hAnsi="宋体" w:cs="宋体"/>
                <w:b/>
                <w:bCs/>
                <w:color w:val="000000"/>
                <w:kern w:val="0"/>
                <w:sz w:val="20"/>
                <w:szCs w:val="20"/>
              </w:rPr>
              <w:t>号填列）</w:t>
            </w:r>
          </w:p>
        </w:tc>
        <w:tc>
          <w:tcPr>
            <w:tcW w:w="1844" w:type="dxa"/>
            <w:vAlign w:val="center"/>
          </w:tcPr>
          <w:p>
            <w:pPr>
              <w:widowControl/>
              <w:ind w:firstLine="402"/>
              <w:jc w:val="right"/>
              <w:rPr>
                <w:b/>
                <w:bCs/>
                <w:color w:val="000000"/>
                <w:kern w:val="0"/>
                <w:sz w:val="20"/>
                <w:szCs w:val="20"/>
              </w:rPr>
            </w:pPr>
          </w:p>
        </w:tc>
        <w:tc>
          <w:tcPr>
            <w:tcW w:w="1983" w:type="dxa"/>
            <w:vAlign w:val="center"/>
          </w:tcPr>
          <w:p>
            <w:pPr>
              <w:widowControl/>
              <w:ind w:firstLine="402"/>
              <w:jc w:val="right"/>
              <w:rPr>
                <w:b/>
                <w:bCs/>
                <w:color w:val="000000"/>
                <w:kern w:val="0"/>
                <w:sz w:val="20"/>
                <w:szCs w:val="20"/>
              </w:rPr>
            </w:pPr>
          </w:p>
        </w:tc>
        <w:tc>
          <w:tcPr>
            <w:tcW w:w="1844" w:type="dxa"/>
            <w:vAlign w:val="center"/>
          </w:tcPr>
          <w:p>
            <w:pPr>
              <w:widowControl/>
              <w:ind w:firstLine="402"/>
              <w:jc w:val="right"/>
              <w:rPr>
                <w:b/>
                <w:bCs/>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0" w:firstLineChars="0"/>
              <w:jc w:val="left"/>
              <w:rPr>
                <w:rFonts w:ascii="宋体" w:hAnsi="宋体" w:cs="宋体"/>
                <w:b/>
                <w:bCs/>
                <w:color w:val="000000"/>
                <w:kern w:val="0"/>
                <w:sz w:val="20"/>
                <w:szCs w:val="20"/>
              </w:rPr>
            </w:pPr>
            <w:r>
              <w:rPr>
                <w:rFonts w:hint="eastAsia" w:ascii="宋体" w:hAnsi="宋体" w:cs="宋体"/>
                <w:b/>
                <w:bCs/>
                <w:color w:val="000000"/>
                <w:kern w:val="0"/>
                <w:sz w:val="20"/>
                <w:szCs w:val="20"/>
              </w:rPr>
              <w:t>五、每股收益：</w:t>
            </w:r>
          </w:p>
        </w:tc>
        <w:tc>
          <w:tcPr>
            <w:tcW w:w="1844" w:type="dxa"/>
            <w:vAlign w:val="center"/>
          </w:tcPr>
          <w:p>
            <w:pPr>
              <w:widowControl/>
              <w:ind w:firstLine="402"/>
              <w:jc w:val="right"/>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983" w:type="dxa"/>
            <w:vAlign w:val="center"/>
          </w:tcPr>
          <w:p>
            <w:pPr>
              <w:widowControl/>
              <w:ind w:firstLine="402"/>
              <w:jc w:val="right"/>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844" w:type="dxa"/>
            <w:vAlign w:val="center"/>
          </w:tcPr>
          <w:p>
            <w:pPr>
              <w:widowControl/>
              <w:ind w:firstLine="402"/>
              <w:jc w:val="right"/>
              <w:rPr>
                <w:rFonts w:ascii="宋体" w:hAnsi="宋体" w:cs="宋体"/>
                <w:b/>
                <w:bCs/>
                <w:color w:val="000000"/>
                <w:kern w:val="0"/>
                <w:sz w:val="20"/>
                <w:szCs w:val="20"/>
              </w:rPr>
            </w:pPr>
            <w:r>
              <w:rPr>
                <w:rFonts w:hint="eastAsia" w:ascii="宋体" w:hAnsi="宋体" w:cs="宋体"/>
                <w:b/>
                <w:bCs/>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100" w:firstLineChars="50"/>
              <w:jc w:val="left"/>
              <w:rPr>
                <w:rFonts w:ascii="宋体" w:hAnsi="宋体" w:cs="宋体"/>
                <w:bCs/>
                <w:color w:val="000000"/>
                <w:kern w:val="0"/>
                <w:sz w:val="20"/>
                <w:szCs w:val="20"/>
              </w:rPr>
            </w:pPr>
            <w:r>
              <w:rPr>
                <w:rFonts w:hint="eastAsia" w:ascii="宋体" w:hAnsi="宋体" w:cs="宋体"/>
                <w:bCs/>
                <w:color w:val="000000"/>
                <w:kern w:val="0"/>
                <w:sz w:val="20"/>
                <w:szCs w:val="20"/>
              </w:rPr>
              <w:t>（一</w:t>
            </w:r>
            <w:r>
              <w:rPr>
                <w:rFonts w:ascii="宋体" w:hAnsi="宋体" w:cs="宋体"/>
                <w:bCs/>
                <w:color w:val="000000"/>
                <w:kern w:val="0"/>
                <w:sz w:val="20"/>
                <w:szCs w:val="20"/>
              </w:rPr>
              <w:t>）</w:t>
            </w:r>
            <w:r>
              <w:rPr>
                <w:rFonts w:hint="eastAsia" w:ascii="宋体" w:hAnsi="宋体" w:cs="宋体"/>
                <w:bCs/>
                <w:color w:val="000000"/>
                <w:kern w:val="0"/>
                <w:sz w:val="20"/>
                <w:szCs w:val="20"/>
              </w:rPr>
              <w:t>基本每股收益</w:t>
            </w:r>
          </w:p>
        </w:tc>
        <w:tc>
          <w:tcPr>
            <w:tcW w:w="1844" w:type="dxa"/>
            <w:vAlign w:val="center"/>
          </w:tcPr>
          <w:p>
            <w:pPr>
              <w:widowControl/>
              <w:ind w:firstLine="402"/>
              <w:jc w:val="right"/>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983" w:type="dxa"/>
            <w:vAlign w:val="center"/>
          </w:tcPr>
          <w:p>
            <w:pPr>
              <w:widowControl/>
              <w:ind w:firstLine="400"/>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4" w:type="dxa"/>
            <w:vAlign w:val="center"/>
          </w:tcPr>
          <w:p>
            <w:pPr>
              <w:widowControl/>
              <w:ind w:firstLine="400"/>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402" w:type="dxa"/>
            <w:vAlign w:val="center"/>
          </w:tcPr>
          <w:p>
            <w:pPr>
              <w:widowControl/>
              <w:ind w:firstLine="100" w:firstLineChars="50"/>
              <w:jc w:val="left"/>
              <w:rPr>
                <w:rFonts w:ascii="宋体" w:hAnsi="宋体" w:cs="宋体"/>
                <w:bCs/>
                <w:color w:val="000000"/>
                <w:kern w:val="0"/>
                <w:sz w:val="20"/>
                <w:szCs w:val="20"/>
              </w:rPr>
            </w:pPr>
            <w:r>
              <w:rPr>
                <w:rFonts w:hint="eastAsia" w:ascii="宋体" w:hAnsi="宋体" w:cs="宋体"/>
                <w:bCs/>
                <w:color w:val="000000"/>
                <w:kern w:val="0"/>
                <w:sz w:val="20"/>
                <w:szCs w:val="20"/>
              </w:rPr>
              <w:t>（二）稀释</w:t>
            </w:r>
            <w:r>
              <w:rPr>
                <w:rFonts w:ascii="宋体" w:hAnsi="宋体" w:cs="宋体"/>
                <w:bCs/>
                <w:color w:val="000000"/>
                <w:kern w:val="0"/>
                <w:sz w:val="20"/>
                <w:szCs w:val="20"/>
              </w:rPr>
              <w:t>每股收益</w:t>
            </w:r>
          </w:p>
        </w:tc>
        <w:tc>
          <w:tcPr>
            <w:tcW w:w="1844" w:type="dxa"/>
            <w:vAlign w:val="center"/>
          </w:tcPr>
          <w:p>
            <w:pPr>
              <w:widowControl/>
              <w:ind w:firstLine="400"/>
              <w:jc w:val="right"/>
              <w:rPr>
                <w:color w:val="000000"/>
                <w:kern w:val="0"/>
                <w:sz w:val="20"/>
                <w:szCs w:val="20"/>
              </w:rPr>
            </w:pPr>
          </w:p>
        </w:tc>
        <w:tc>
          <w:tcPr>
            <w:tcW w:w="1983" w:type="dxa"/>
            <w:vAlign w:val="center"/>
          </w:tcPr>
          <w:p>
            <w:pPr>
              <w:widowControl/>
              <w:ind w:firstLine="400"/>
              <w:jc w:val="right"/>
              <w:rPr>
                <w:color w:val="000000"/>
                <w:kern w:val="0"/>
                <w:sz w:val="20"/>
                <w:szCs w:val="20"/>
              </w:rPr>
            </w:pPr>
          </w:p>
        </w:tc>
        <w:tc>
          <w:tcPr>
            <w:tcW w:w="1844" w:type="dxa"/>
            <w:vAlign w:val="center"/>
          </w:tcPr>
          <w:p>
            <w:pPr>
              <w:widowControl/>
              <w:ind w:firstLine="400"/>
              <w:jc w:val="right"/>
              <w:rPr>
                <w:color w:val="000000"/>
                <w:kern w:val="0"/>
                <w:sz w:val="20"/>
                <w:szCs w:val="20"/>
              </w:rPr>
            </w:pPr>
          </w:p>
        </w:tc>
      </w:tr>
    </w:tbl>
    <w:p>
      <w:pPr>
        <w:pStyle w:val="14"/>
        <w:spacing w:line="360" w:lineRule="auto"/>
        <w:ind w:left="720" w:firstLine="1687" w:firstLineChars="700"/>
        <w:rPr>
          <w:rFonts w:asciiTheme="minorEastAsia" w:hAnsiTheme="minorEastAsia" w:eastAsiaTheme="minorEastAsia"/>
          <w:b/>
          <w:sz w:val="24"/>
          <w:szCs w:val="24"/>
        </w:rPr>
      </w:pPr>
      <w:r>
        <w:rPr>
          <w:rFonts w:hint="eastAsia" w:asciiTheme="minorEastAsia" w:hAnsiTheme="minorEastAsia" w:eastAsiaTheme="minorEastAsia"/>
          <w:b/>
          <w:sz w:val="24"/>
          <w:szCs w:val="24"/>
        </w:rPr>
        <w:t>表3：二年及近一期现金流量表</w:t>
      </w:r>
    </w:p>
    <w:tbl>
      <w:tblPr>
        <w:tblStyle w:val="10"/>
        <w:tblW w:w="9073" w:type="dxa"/>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9"/>
        <w:gridCol w:w="1847"/>
        <w:gridCol w:w="1984"/>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shd w:val="clear" w:color="auto" w:fill="FFFFFF" w:themeFill="background1"/>
            <w:vAlign w:val="center"/>
          </w:tcPr>
          <w:p>
            <w:pPr>
              <w:widowControl/>
              <w:ind w:firstLine="402"/>
              <w:jc w:val="center"/>
              <w:rPr>
                <w:rFonts w:cs="宋体" w:asciiTheme="minorEastAsia" w:hAnsiTheme="minorEastAsia" w:eastAsiaTheme="minorEastAsia"/>
                <w:b/>
                <w:color w:val="000000"/>
                <w:kern w:val="0"/>
                <w:sz w:val="20"/>
                <w:szCs w:val="20"/>
              </w:rPr>
            </w:pPr>
            <w:r>
              <w:rPr>
                <w:rFonts w:hint="eastAsia" w:cs="宋体" w:asciiTheme="minorEastAsia" w:hAnsiTheme="minorEastAsia" w:eastAsiaTheme="minorEastAsia"/>
                <w:b/>
                <w:color w:val="000000"/>
                <w:kern w:val="0"/>
                <w:sz w:val="20"/>
                <w:szCs w:val="20"/>
              </w:rPr>
              <w:t>项</w:t>
            </w:r>
            <w:r>
              <w:rPr>
                <w:rFonts w:asciiTheme="minorEastAsia" w:hAnsiTheme="minorEastAsia" w:eastAsiaTheme="minorEastAsia"/>
                <w:b/>
                <w:color w:val="000000"/>
                <w:kern w:val="0"/>
                <w:sz w:val="20"/>
                <w:szCs w:val="20"/>
              </w:rPr>
              <w:t xml:space="preserve">              </w:t>
            </w:r>
            <w:r>
              <w:rPr>
                <w:rFonts w:hint="eastAsia" w:cs="宋体" w:asciiTheme="minorEastAsia" w:hAnsiTheme="minorEastAsia" w:eastAsiaTheme="minorEastAsia"/>
                <w:b/>
                <w:color w:val="000000"/>
                <w:kern w:val="0"/>
                <w:sz w:val="20"/>
                <w:szCs w:val="20"/>
              </w:rPr>
              <w:t>目</w:t>
            </w:r>
          </w:p>
        </w:tc>
        <w:tc>
          <w:tcPr>
            <w:tcW w:w="1847" w:type="dxa"/>
            <w:shd w:val="clear" w:color="auto" w:fill="FFFFFF" w:themeFill="background1"/>
            <w:vAlign w:val="center"/>
          </w:tcPr>
          <w:p>
            <w:pPr>
              <w:widowControl/>
              <w:ind w:firstLine="199" w:firstLineChars="99"/>
              <w:jc w:val="center"/>
              <w:rPr>
                <w:rFonts w:asciiTheme="minorEastAsia" w:hAnsiTheme="minorEastAsia" w:eastAsiaTheme="minorEastAsia"/>
                <w:b/>
                <w:color w:val="000000"/>
                <w:kern w:val="0"/>
                <w:sz w:val="20"/>
                <w:szCs w:val="20"/>
              </w:rPr>
            </w:pPr>
            <w:r>
              <w:rPr>
                <w:rFonts w:hint="eastAsia" w:ascii="宋体" w:hAnsi="宋体"/>
                <w:b/>
                <w:bCs/>
                <w:color w:val="000000"/>
                <w:kern w:val="0"/>
                <w:sz w:val="20"/>
                <w:szCs w:val="20"/>
              </w:rPr>
              <w:t>年1- 月</w:t>
            </w:r>
          </w:p>
        </w:tc>
        <w:tc>
          <w:tcPr>
            <w:tcW w:w="1984" w:type="dxa"/>
            <w:shd w:val="clear" w:color="auto" w:fill="FFFFFF" w:themeFill="background1"/>
            <w:vAlign w:val="center"/>
          </w:tcPr>
          <w:p>
            <w:pPr>
              <w:widowControl/>
              <w:ind w:firstLine="402"/>
              <w:jc w:val="center"/>
              <w:rPr>
                <w:rFonts w:asciiTheme="minorEastAsia" w:hAnsiTheme="minorEastAsia" w:eastAsiaTheme="minorEastAsia"/>
                <w:b/>
                <w:color w:val="000000"/>
                <w:kern w:val="0"/>
                <w:sz w:val="20"/>
                <w:szCs w:val="20"/>
              </w:rPr>
            </w:pPr>
            <w:r>
              <w:rPr>
                <w:rFonts w:hint="eastAsia" w:asciiTheme="minorEastAsia" w:hAnsiTheme="minorEastAsia" w:eastAsiaTheme="minorEastAsia"/>
                <w:b/>
                <w:color w:val="000000"/>
                <w:kern w:val="0"/>
                <w:sz w:val="20"/>
                <w:szCs w:val="20"/>
              </w:rPr>
              <w:t>年度</w:t>
            </w:r>
          </w:p>
        </w:tc>
        <w:tc>
          <w:tcPr>
            <w:tcW w:w="1843" w:type="dxa"/>
            <w:shd w:val="clear" w:color="auto" w:fill="FFFFFF" w:themeFill="background1"/>
            <w:vAlign w:val="center"/>
          </w:tcPr>
          <w:p>
            <w:pPr>
              <w:widowControl/>
              <w:ind w:firstLine="402"/>
              <w:jc w:val="center"/>
              <w:rPr>
                <w:rFonts w:asciiTheme="minorEastAsia" w:hAnsiTheme="minorEastAsia" w:eastAsiaTheme="minorEastAsia"/>
                <w:b/>
                <w:color w:val="000000"/>
                <w:kern w:val="0"/>
                <w:sz w:val="20"/>
                <w:szCs w:val="20"/>
              </w:rPr>
            </w:pPr>
            <w:r>
              <w:rPr>
                <w:rFonts w:hint="eastAsia" w:asciiTheme="minorEastAsia" w:hAnsiTheme="minorEastAsia" w:eastAsiaTheme="minorEastAsia"/>
                <w:b/>
                <w:color w:val="000000"/>
                <w:kern w:val="0"/>
                <w:sz w:val="20"/>
                <w:szCs w:val="20"/>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一、经营活动产生的现金流量：</w:t>
            </w:r>
          </w:p>
        </w:tc>
        <w:tc>
          <w:tcPr>
            <w:tcW w:w="1847" w:type="dxa"/>
            <w:vAlign w:val="center"/>
          </w:tcPr>
          <w:p>
            <w:pPr>
              <w:widowControl/>
              <w:ind w:firstLine="400"/>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销售商品、提供劳务收到的现金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收到的税费返还</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收到其他与经营活动有关的现金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402"/>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经营活动现金流入小计</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购买商品、接受劳务支付的现金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right="110"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支付给职工以及为职工支付的现金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支付的各项税费</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支付其他与经营活动有关的现金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402"/>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经营活动现金流出小计</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199" w:firstLineChars="99"/>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经营活动产生的现金流量净额</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二、投资活动产生的现金流量：</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Cs/>
                <w:color w:val="000000"/>
                <w:kern w:val="0"/>
                <w:sz w:val="20"/>
                <w:szCs w:val="20"/>
              </w:rPr>
            </w:pPr>
            <w:r>
              <w:rPr>
                <w:rFonts w:hint="eastAsia" w:cs="宋体" w:asciiTheme="minorEastAsia" w:hAnsiTheme="minorEastAsia" w:eastAsiaTheme="minorEastAsia"/>
                <w:bCs/>
                <w:color w:val="000000"/>
                <w:kern w:val="0"/>
                <w:sz w:val="20"/>
                <w:szCs w:val="20"/>
              </w:rPr>
              <w:t>收回投资</w:t>
            </w:r>
            <w:r>
              <w:rPr>
                <w:rFonts w:cs="宋体" w:asciiTheme="minorEastAsia" w:hAnsiTheme="minorEastAsia" w:eastAsiaTheme="minorEastAsia"/>
                <w:bCs/>
                <w:color w:val="000000"/>
                <w:kern w:val="0"/>
                <w:sz w:val="20"/>
                <w:szCs w:val="20"/>
              </w:rPr>
              <w:t>收到的现金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Cs/>
                <w:color w:val="000000"/>
                <w:kern w:val="0"/>
                <w:sz w:val="20"/>
                <w:szCs w:val="20"/>
              </w:rPr>
            </w:pPr>
            <w:r>
              <w:rPr>
                <w:rFonts w:hint="eastAsia" w:cs="宋体" w:asciiTheme="minorEastAsia" w:hAnsiTheme="minorEastAsia" w:eastAsiaTheme="minorEastAsia"/>
                <w:bCs/>
                <w:color w:val="000000"/>
                <w:kern w:val="0"/>
                <w:sz w:val="20"/>
                <w:szCs w:val="20"/>
              </w:rPr>
              <w:t>取得</w:t>
            </w:r>
            <w:r>
              <w:rPr>
                <w:rFonts w:cs="宋体" w:asciiTheme="minorEastAsia" w:hAnsiTheme="minorEastAsia" w:eastAsiaTheme="minorEastAsia"/>
                <w:bCs/>
                <w:color w:val="000000"/>
                <w:kern w:val="0"/>
                <w:sz w:val="20"/>
                <w:szCs w:val="20"/>
              </w:rPr>
              <w:t>投资收益收到的现金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Cs/>
                <w:color w:val="000000"/>
                <w:kern w:val="0"/>
                <w:sz w:val="20"/>
                <w:szCs w:val="20"/>
              </w:rPr>
            </w:pPr>
            <w:r>
              <w:rPr>
                <w:rFonts w:hint="eastAsia" w:cs="宋体" w:asciiTheme="minorEastAsia" w:hAnsiTheme="minorEastAsia" w:eastAsiaTheme="minorEastAsia"/>
                <w:bCs/>
                <w:color w:val="000000"/>
                <w:kern w:val="0"/>
                <w:sz w:val="20"/>
                <w:szCs w:val="20"/>
              </w:rPr>
              <w:t>处置</w:t>
            </w:r>
            <w:r>
              <w:rPr>
                <w:rFonts w:cs="宋体" w:asciiTheme="minorEastAsia" w:hAnsiTheme="minorEastAsia" w:eastAsiaTheme="minorEastAsia"/>
                <w:bCs/>
                <w:color w:val="000000"/>
                <w:kern w:val="0"/>
                <w:sz w:val="20"/>
                <w:szCs w:val="20"/>
              </w:rPr>
              <w:t>固定资产、无形资产和其他长期资产</w:t>
            </w:r>
            <w:r>
              <w:rPr>
                <w:rFonts w:hint="eastAsia" w:cs="宋体" w:asciiTheme="minorEastAsia" w:hAnsiTheme="minorEastAsia" w:eastAsiaTheme="minorEastAsia"/>
                <w:bCs/>
                <w:color w:val="000000"/>
                <w:kern w:val="0"/>
                <w:sz w:val="20"/>
                <w:szCs w:val="20"/>
              </w:rPr>
              <w:t>收回</w:t>
            </w:r>
            <w:r>
              <w:rPr>
                <w:rFonts w:cs="宋体" w:asciiTheme="minorEastAsia" w:hAnsiTheme="minorEastAsia" w:eastAsiaTheme="minorEastAsia"/>
                <w:bCs/>
                <w:color w:val="000000"/>
                <w:kern w:val="0"/>
                <w:sz w:val="20"/>
                <w:szCs w:val="20"/>
              </w:rPr>
              <w:t>的现金</w:t>
            </w:r>
            <w:r>
              <w:rPr>
                <w:rFonts w:hint="eastAsia" w:cs="宋体" w:asciiTheme="minorEastAsia" w:hAnsiTheme="minorEastAsia" w:eastAsiaTheme="minorEastAsia"/>
                <w:bCs/>
                <w:color w:val="000000"/>
                <w:kern w:val="0"/>
                <w:sz w:val="20"/>
                <w:szCs w:val="20"/>
              </w:rPr>
              <w:t>净额</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Cs/>
                <w:color w:val="000000"/>
                <w:kern w:val="0"/>
                <w:sz w:val="20"/>
                <w:szCs w:val="20"/>
              </w:rPr>
            </w:pPr>
            <w:r>
              <w:rPr>
                <w:rFonts w:hint="eastAsia" w:cs="宋体" w:asciiTheme="minorEastAsia" w:hAnsiTheme="minorEastAsia" w:eastAsiaTheme="minorEastAsia"/>
                <w:bCs/>
                <w:color w:val="000000"/>
                <w:kern w:val="0"/>
                <w:sz w:val="20"/>
                <w:szCs w:val="20"/>
              </w:rPr>
              <w:t>收到</w:t>
            </w:r>
            <w:r>
              <w:rPr>
                <w:rFonts w:cs="宋体" w:asciiTheme="minorEastAsia" w:hAnsiTheme="minorEastAsia" w:eastAsiaTheme="minorEastAsia"/>
                <w:bCs/>
                <w:color w:val="000000"/>
                <w:kern w:val="0"/>
                <w:sz w:val="20"/>
                <w:szCs w:val="20"/>
              </w:rPr>
              <w:t>的其他与投资活动有关的现金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402"/>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投资活动现金流入小计</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r>
              <w:rPr>
                <w:rFonts w:asciiTheme="minorEastAsia" w:hAnsiTheme="minorEastAsia" w:eastAsiaTheme="minorEastAsia"/>
                <w:color w:val="000000"/>
                <w:kern w:val="0"/>
                <w:sz w:val="20"/>
                <w:szCs w:val="20"/>
              </w:rPr>
              <w:t xml:space="preserve"> -   </w:t>
            </w:r>
          </w:p>
        </w:tc>
        <w:tc>
          <w:tcPr>
            <w:tcW w:w="1984" w:type="dxa"/>
            <w:vAlign w:val="center"/>
          </w:tcPr>
          <w:p>
            <w:pPr>
              <w:widowControl/>
              <w:ind w:firstLine="400"/>
              <w:jc w:val="right"/>
              <w:rPr>
                <w:rFonts w:asciiTheme="minorEastAsia" w:hAnsiTheme="minorEastAsia" w:eastAsiaTheme="minorEastAsia"/>
                <w:color w:val="000000"/>
                <w:kern w:val="0"/>
                <w:sz w:val="20"/>
                <w:szCs w:val="20"/>
              </w:rPr>
            </w:pPr>
            <w:r>
              <w:rPr>
                <w:rFonts w:asciiTheme="minorEastAsia" w:hAnsiTheme="minorEastAsia" w:eastAsiaTheme="minorEastAsia"/>
                <w:color w:val="000000"/>
                <w:kern w:val="0"/>
                <w:sz w:val="20"/>
                <w:szCs w:val="20"/>
              </w:rPr>
              <w:t xml:space="preserve"> -   </w:t>
            </w:r>
          </w:p>
        </w:tc>
        <w:tc>
          <w:tcPr>
            <w:tcW w:w="1843" w:type="dxa"/>
            <w:vAlign w:val="center"/>
          </w:tcPr>
          <w:p>
            <w:pPr>
              <w:widowControl/>
              <w:ind w:firstLine="400"/>
              <w:jc w:val="right"/>
              <w:rPr>
                <w:rFonts w:asciiTheme="minorEastAsia" w:hAnsiTheme="minorEastAsia" w:eastAsiaTheme="minorEastAsia"/>
                <w:color w:val="000000"/>
                <w:kern w:val="0"/>
                <w:sz w:val="20"/>
                <w:szCs w:val="20"/>
              </w:rPr>
            </w:pPr>
            <w:r>
              <w:rPr>
                <w:rFonts w:asciiTheme="minorEastAsia" w:hAnsiTheme="minorEastAsia" w:eastAsiaTheme="minorEastAsia"/>
                <w:color w:val="000000"/>
                <w:kern w:val="0"/>
                <w:sz w:val="20"/>
                <w:szCs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购建固定资产、无形资产和其他长期资产所支付的现金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投资</w:t>
            </w:r>
            <w:r>
              <w:rPr>
                <w:rFonts w:asciiTheme="minorEastAsia" w:hAnsiTheme="minorEastAsia" w:eastAsiaTheme="minorEastAsia"/>
                <w:color w:val="000000"/>
                <w:kern w:val="0"/>
                <w:sz w:val="20"/>
                <w:szCs w:val="20"/>
              </w:rPr>
              <w:t>支付的现金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支付其他与投资活动有关的现金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402"/>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投资活动现金流出小计</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199" w:firstLineChars="99"/>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投资活动产生的现金流量净额</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399" w:type="dxa"/>
            <w:vAlign w:val="center"/>
          </w:tcPr>
          <w:p>
            <w:pPr>
              <w:widowControl/>
              <w:ind w:firstLine="0" w:firstLineChars="0"/>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三、筹资活动产生的现金流量：</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吸收投资收到的现金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其中：子公司吸收少数股东投资收到的现金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取得借款所收到的现金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收到其他与筹资活动有关的现金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3399" w:type="dxa"/>
            <w:vAlign w:val="center"/>
          </w:tcPr>
          <w:p>
            <w:pPr>
              <w:widowControl/>
              <w:ind w:firstLine="402"/>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筹资活动现金流入小计</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偿还债务支付的现金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分配股利、利润或偿付利息支付的现金</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其中：子公司支付给少数股东的股利、利润</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支付其他与筹资活动有关的现金</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399" w:type="dxa"/>
            <w:vAlign w:val="center"/>
          </w:tcPr>
          <w:p>
            <w:pPr>
              <w:widowControl/>
              <w:ind w:firstLine="402"/>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筹资活动现金流出小计</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399" w:type="dxa"/>
            <w:vAlign w:val="center"/>
          </w:tcPr>
          <w:p>
            <w:pPr>
              <w:widowControl/>
              <w:ind w:firstLine="199" w:firstLineChars="99"/>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筹资活动产生的现金流量净额</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3399" w:type="dxa"/>
            <w:vAlign w:val="center"/>
          </w:tcPr>
          <w:p>
            <w:pPr>
              <w:widowControl/>
              <w:ind w:firstLine="0" w:firstLineChars="0"/>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四、汇率变动对现金及现金等价物的影响</w:t>
            </w:r>
          </w:p>
        </w:tc>
        <w:tc>
          <w:tcPr>
            <w:tcW w:w="1847"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984"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c>
          <w:tcPr>
            <w:tcW w:w="1843" w:type="dxa"/>
            <w:vAlign w:val="center"/>
          </w:tcPr>
          <w:p>
            <w:pPr>
              <w:widowControl/>
              <w:ind w:firstLine="400"/>
              <w:jc w:val="righ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399" w:type="dxa"/>
            <w:vAlign w:val="center"/>
          </w:tcPr>
          <w:p>
            <w:pPr>
              <w:widowControl/>
              <w:ind w:firstLine="0" w:firstLineChars="0"/>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五、现金及现金等价物净增加额</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399" w:type="dxa"/>
            <w:vAlign w:val="center"/>
          </w:tcPr>
          <w:p>
            <w:pPr>
              <w:widowControl/>
              <w:ind w:firstLine="0" w:firstLineChars="0"/>
              <w:jc w:val="left"/>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加：期初现金及现金等价物余额</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399" w:type="dxa"/>
            <w:vAlign w:val="center"/>
          </w:tcPr>
          <w:p>
            <w:pPr>
              <w:widowControl/>
              <w:ind w:firstLine="0" w:firstLineChars="0"/>
              <w:jc w:val="left"/>
              <w:rPr>
                <w:rFonts w:cs="宋体" w:asciiTheme="minorEastAsia" w:hAnsiTheme="minorEastAsia" w:eastAsiaTheme="minorEastAsia"/>
                <w:b/>
                <w:bCs/>
                <w:color w:val="000000"/>
                <w:kern w:val="0"/>
                <w:sz w:val="20"/>
                <w:szCs w:val="20"/>
              </w:rPr>
            </w:pPr>
            <w:r>
              <w:rPr>
                <w:rFonts w:hint="eastAsia" w:cs="宋体" w:asciiTheme="minorEastAsia" w:hAnsiTheme="minorEastAsia" w:eastAsiaTheme="minorEastAsia"/>
                <w:b/>
                <w:bCs/>
                <w:color w:val="000000"/>
                <w:kern w:val="0"/>
                <w:sz w:val="20"/>
                <w:szCs w:val="20"/>
              </w:rPr>
              <w:t>六、期末现金及现金等价物余额</w:t>
            </w:r>
          </w:p>
        </w:tc>
        <w:tc>
          <w:tcPr>
            <w:tcW w:w="1847" w:type="dxa"/>
            <w:vAlign w:val="center"/>
          </w:tcPr>
          <w:p>
            <w:pPr>
              <w:widowControl/>
              <w:ind w:firstLine="400"/>
              <w:jc w:val="right"/>
              <w:rPr>
                <w:rFonts w:asciiTheme="minorEastAsia" w:hAnsiTheme="minorEastAsia" w:eastAsiaTheme="minorEastAsia"/>
                <w:color w:val="000000"/>
                <w:kern w:val="0"/>
                <w:sz w:val="20"/>
                <w:szCs w:val="20"/>
              </w:rPr>
            </w:pPr>
          </w:p>
        </w:tc>
        <w:tc>
          <w:tcPr>
            <w:tcW w:w="1984" w:type="dxa"/>
            <w:vAlign w:val="center"/>
          </w:tcPr>
          <w:p>
            <w:pPr>
              <w:widowControl/>
              <w:ind w:firstLine="400"/>
              <w:jc w:val="right"/>
              <w:rPr>
                <w:rFonts w:asciiTheme="minorEastAsia" w:hAnsiTheme="minorEastAsia" w:eastAsiaTheme="minorEastAsia"/>
                <w:color w:val="000000"/>
                <w:kern w:val="0"/>
                <w:sz w:val="20"/>
                <w:szCs w:val="20"/>
              </w:rPr>
            </w:pPr>
          </w:p>
        </w:tc>
        <w:tc>
          <w:tcPr>
            <w:tcW w:w="1843" w:type="dxa"/>
            <w:vAlign w:val="center"/>
          </w:tcPr>
          <w:p>
            <w:pPr>
              <w:widowControl/>
              <w:ind w:firstLine="400"/>
              <w:jc w:val="right"/>
              <w:rPr>
                <w:rFonts w:asciiTheme="minorEastAsia" w:hAnsiTheme="minorEastAsia" w:eastAsiaTheme="minorEastAsia"/>
                <w:color w:val="000000"/>
                <w:kern w:val="0"/>
                <w:sz w:val="20"/>
                <w:szCs w:val="20"/>
              </w:rPr>
            </w:pPr>
          </w:p>
        </w:tc>
      </w:tr>
    </w:tbl>
    <w:p>
      <w:pPr>
        <w:pStyle w:val="14"/>
        <w:spacing w:line="360" w:lineRule="auto"/>
        <w:rPr>
          <w:rFonts w:asciiTheme="minorEastAsia" w:hAnsiTheme="minorEastAsia" w:eastAsiaTheme="minorEastAsia"/>
          <w:b/>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301AC"/>
    <w:multiLevelType w:val="multilevel"/>
    <w:tmpl w:val="183301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2541"/>
    <w:rsid w:val="0002055D"/>
    <w:rsid w:val="00025F91"/>
    <w:rsid w:val="00033EB8"/>
    <w:rsid w:val="000371EB"/>
    <w:rsid w:val="00037B40"/>
    <w:rsid w:val="000526C1"/>
    <w:rsid w:val="0006795D"/>
    <w:rsid w:val="000B5571"/>
    <w:rsid w:val="000F487E"/>
    <w:rsid w:val="000F5121"/>
    <w:rsid w:val="000F74B7"/>
    <w:rsid w:val="00114265"/>
    <w:rsid w:val="0012276D"/>
    <w:rsid w:val="00130463"/>
    <w:rsid w:val="001479A1"/>
    <w:rsid w:val="001508BA"/>
    <w:rsid w:val="001765FB"/>
    <w:rsid w:val="0018583E"/>
    <w:rsid w:val="00187939"/>
    <w:rsid w:val="0019512B"/>
    <w:rsid w:val="001C521A"/>
    <w:rsid w:val="001D2447"/>
    <w:rsid w:val="001D3F60"/>
    <w:rsid w:val="001F41A9"/>
    <w:rsid w:val="00232974"/>
    <w:rsid w:val="00242F3E"/>
    <w:rsid w:val="00261879"/>
    <w:rsid w:val="002D6AA7"/>
    <w:rsid w:val="0030312E"/>
    <w:rsid w:val="0031179A"/>
    <w:rsid w:val="00320D61"/>
    <w:rsid w:val="00324789"/>
    <w:rsid w:val="00327CC1"/>
    <w:rsid w:val="0034656E"/>
    <w:rsid w:val="00373AB3"/>
    <w:rsid w:val="00382701"/>
    <w:rsid w:val="003D3BEA"/>
    <w:rsid w:val="003E78DC"/>
    <w:rsid w:val="004003D1"/>
    <w:rsid w:val="00400A85"/>
    <w:rsid w:val="004016B5"/>
    <w:rsid w:val="00406034"/>
    <w:rsid w:val="0042300B"/>
    <w:rsid w:val="00437568"/>
    <w:rsid w:val="00440AC7"/>
    <w:rsid w:val="0044737E"/>
    <w:rsid w:val="00455056"/>
    <w:rsid w:val="00456656"/>
    <w:rsid w:val="0046341C"/>
    <w:rsid w:val="004753E5"/>
    <w:rsid w:val="004A1F09"/>
    <w:rsid w:val="004E7F5A"/>
    <w:rsid w:val="004F4315"/>
    <w:rsid w:val="00512888"/>
    <w:rsid w:val="0052354D"/>
    <w:rsid w:val="00537D84"/>
    <w:rsid w:val="00541ACB"/>
    <w:rsid w:val="00556B79"/>
    <w:rsid w:val="00563E73"/>
    <w:rsid w:val="00587A78"/>
    <w:rsid w:val="00591831"/>
    <w:rsid w:val="00596489"/>
    <w:rsid w:val="005A71D0"/>
    <w:rsid w:val="005D6253"/>
    <w:rsid w:val="00622940"/>
    <w:rsid w:val="00631DD1"/>
    <w:rsid w:val="00644C9A"/>
    <w:rsid w:val="00650ADF"/>
    <w:rsid w:val="006561F5"/>
    <w:rsid w:val="00660B4C"/>
    <w:rsid w:val="00665405"/>
    <w:rsid w:val="006C6DC1"/>
    <w:rsid w:val="00707205"/>
    <w:rsid w:val="00712669"/>
    <w:rsid w:val="007164C3"/>
    <w:rsid w:val="00744B80"/>
    <w:rsid w:val="00760349"/>
    <w:rsid w:val="007719DB"/>
    <w:rsid w:val="007827F8"/>
    <w:rsid w:val="00797D19"/>
    <w:rsid w:val="007A13D6"/>
    <w:rsid w:val="007A2A3B"/>
    <w:rsid w:val="007C1DCB"/>
    <w:rsid w:val="007C2258"/>
    <w:rsid w:val="007C30C5"/>
    <w:rsid w:val="007C4224"/>
    <w:rsid w:val="007D0FAC"/>
    <w:rsid w:val="007D321B"/>
    <w:rsid w:val="007E5DDA"/>
    <w:rsid w:val="00803167"/>
    <w:rsid w:val="00814E65"/>
    <w:rsid w:val="0085703B"/>
    <w:rsid w:val="00877E0B"/>
    <w:rsid w:val="00880583"/>
    <w:rsid w:val="00884035"/>
    <w:rsid w:val="00885573"/>
    <w:rsid w:val="0088769E"/>
    <w:rsid w:val="008A71A4"/>
    <w:rsid w:val="008B4F02"/>
    <w:rsid w:val="008D3CCC"/>
    <w:rsid w:val="008E2541"/>
    <w:rsid w:val="00905BDD"/>
    <w:rsid w:val="00916CDC"/>
    <w:rsid w:val="00917388"/>
    <w:rsid w:val="00923E99"/>
    <w:rsid w:val="00926B99"/>
    <w:rsid w:val="00944E3A"/>
    <w:rsid w:val="009667FB"/>
    <w:rsid w:val="00992742"/>
    <w:rsid w:val="00997B61"/>
    <w:rsid w:val="009A73C4"/>
    <w:rsid w:val="009B4FE3"/>
    <w:rsid w:val="009B70C1"/>
    <w:rsid w:val="009C7B9D"/>
    <w:rsid w:val="009E049A"/>
    <w:rsid w:val="009F52B4"/>
    <w:rsid w:val="00A0765B"/>
    <w:rsid w:val="00A30279"/>
    <w:rsid w:val="00A36A80"/>
    <w:rsid w:val="00A54EC9"/>
    <w:rsid w:val="00A662A3"/>
    <w:rsid w:val="00A733C2"/>
    <w:rsid w:val="00A755E6"/>
    <w:rsid w:val="00A94FD3"/>
    <w:rsid w:val="00AA36FC"/>
    <w:rsid w:val="00B20906"/>
    <w:rsid w:val="00B34F75"/>
    <w:rsid w:val="00B62A02"/>
    <w:rsid w:val="00B76A5C"/>
    <w:rsid w:val="00B877A4"/>
    <w:rsid w:val="00BB3B21"/>
    <w:rsid w:val="00BE64D7"/>
    <w:rsid w:val="00C02BA7"/>
    <w:rsid w:val="00C02D91"/>
    <w:rsid w:val="00C07A43"/>
    <w:rsid w:val="00C436C5"/>
    <w:rsid w:val="00C44716"/>
    <w:rsid w:val="00C71DBC"/>
    <w:rsid w:val="00C7355D"/>
    <w:rsid w:val="00C737C0"/>
    <w:rsid w:val="00C80C3B"/>
    <w:rsid w:val="00C90CDB"/>
    <w:rsid w:val="00CA1F69"/>
    <w:rsid w:val="00CA56AE"/>
    <w:rsid w:val="00CB1756"/>
    <w:rsid w:val="00CC5428"/>
    <w:rsid w:val="00CD1200"/>
    <w:rsid w:val="00CD4323"/>
    <w:rsid w:val="00CE4F05"/>
    <w:rsid w:val="00CE5A99"/>
    <w:rsid w:val="00CF69D9"/>
    <w:rsid w:val="00D1760A"/>
    <w:rsid w:val="00D32E20"/>
    <w:rsid w:val="00D33298"/>
    <w:rsid w:val="00D41F6F"/>
    <w:rsid w:val="00D4364F"/>
    <w:rsid w:val="00D465AE"/>
    <w:rsid w:val="00D619EF"/>
    <w:rsid w:val="00D62D48"/>
    <w:rsid w:val="00D70C91"/>
    <w:rsid w:val="00D90C19"/>
    <w:rsid w:val="00DB286E"/>
    <w:rsid w:val="00DC04A8"/>
    <w:rsid w:val="00DC6E40"/>
    <w:rsid w:val="00DF2069"/>
    <w:rsid w:val="00E13C01"/>
    <w:rsid w:val="00E25D06"/>
    <w:rsid w:val="00E32947"/>
    <w:rsid w:val="00E476B1"/>
    <w:rsid w:val="00E47A4B"/>
    <w:rsid w:val="00E53E3F"/>
    <w:rsid w:val="00E60845"/>
    <w:rsid w:val="00EA27D5"/>
    <w:rsid w:val="00EB1F47"/>
    <w:rsid w:val="00EC1B98"/>
    <w:rsid w:val="00EC4854"/>
    <w:rsid w:val="00EC6506"/>
    <w:rsid w:val="00EC7EC9"/>
    <w:rsid w:val="00ED1B03"/>
    <w:rsid w:val="00EE4611"/>
    <w:rsid w:val="00EF5473"/>
    <w:rsid w:val="00F06F51"/>
    <w:rsid w:val="00F37EDC"/>
    <w:rsid w:val="00F413C8"/>
    <w:rsid w:val="00F62D49"/>
    <w:rsid w:val="00F63D46"/>
    <w:rsid w:val="00FA33FE"/>
    <w:rsid w:val="00FF04EE"/>
    <w:rsid w:val="11BC215C"/>
    <w:rsid w:val="226720B2"/>
    <w:rsid w:val="2E407B26"/>
    <w:rsid w:val="3FE3122E"/>
    <w:rsid w:val="491B5BA9"/>
    <w:rsid w:val="5F28019D"/>
    <w:rsid w:val="6EE73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440" w:lineRule="atLeast"/>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16"/>
    <w:qFormat/>
    <w:uiPriority w:val="0"/>
    <w:pPr>
      <w:keepNext/>
      <w:keepLines/>
      <w:adjustRightInd/>
      <w:snapToGrid/>
      <w:spacing w:before="340" w:after="330" w:line="578" w:lineRule="auto"/>
      <w:ind w:firstLine="0" w:firstLineChars="0"/>
      <w:outlineLvl w:val="0"/>
    </w:pPr>
    <w:rPr>
      <w:b/>
      <w:bCs/>
      <w:kern w:val="44"/>
      <w:sz w:val="44"/>
      <w:szCs w:val="44"/>
    </w:rPr>
  </w:style>
  <w:style w:type="paragraph" w:styleId="3">
    <w:name w:val="heading 2"/>
    <w:basedOn w:val="1"/>
    <w:next w:val="1"/>
    <w:link w:val="17"/>
    <w:qFormat/>
    <w:uiPriority w:val="0"/>
    <w:pPr>
      <w:keepNext/>
      <w:keepLines/>
      <w:spacing w:before="260" w:after="260" w:line="416" w:lineRule="atLeast"/>
      <w:outlineLvl w:val="1"/>
    </w:pPr>
    <w:rPr>
      <w:rFonts w:ascii="Arial" w:hAnsi="Arial" w:eastAsia="黑体"/>
      <w:b/>
      <w:bCs/>
      <w:sz w:val="32"/>
      <w:szCs w:val="32"/>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9"/>
    <w:semiHidden/>
    <w:unhideWhenUsed/>
    <w:uiPriority w:val="99"/>
    <w:pPr>
      <w:spacing w:line="240" w:lineRule="auto"/>
    </w:pPr>
    <w:rPr>
      <w:sz w:val="18"/>
      <w:szCs w:val="18"/>
    </w:rPr>
  </w:style>
  <w:style w:type="paragraph" w:styleId="5">
    <w:name w:val="footer"/>
    <w:basedOn w:val="1"/>
    <w:link w:val="13"/>
    <w:unhideWhenUsed/>
    <w:uiPriority w:val="99"/>
    <w:pPr>
      <w:tabs>
        <w:tab w:val="center" w:pos="4153"/>
        <w:tab w:val="right" w:pos="8306"/>
      </w:tabs>
      <w:adjustRightInd/>
      <w:spacing w:line="240" w:lineRule="auto"/>
      <w:ind w:firstLine="0" w:firstLineChars="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pacing w:line="240" w:lineRule="auto"/>
      <w:ind w:firstLine="0" w:firstLineChars="0"/>
      <w:jc w:val="center"/>
    </w:pPr>
    <w:rPr>
      <w:rFonts w:asciiTheme="minorHAnsi" w:hAnsiTheme="minorHAnsi" w:eastAsiaTheme="minorEastAsia" w:cstheme="minorBidi"/>
      <w:sz w:val="18"/>
      <w:szCs w:val="18"/>
    </w:rPr>
  </w:style>
  <w:style w:type="paragraph" w:styleId="7">
    <w:name w:val="toc 2"/>
    <w:basedOn w:val="1"/>
    <w:next w:val="1"/>
    <w:qFormat/>
    <w:uiPriority w:val="39"/>
    <w:pPr>
      <w:spacing w:before="240" w:line="240" w:lineRule="auto"/>
      <w:ind w:firstLine="0" w:firstLineChars="0"/>
      <w:jc w:val="center"/>
    </w:pPr>
    <w:rPr>
      <w:bCs/>
      <w:color w:val="000000" w:themeColor="text1"/>
      <w:sz w:val="44"/>
      <w:szCs w:val="44"/>
    </w:rPr>
  </w:style>
  <w:style w:type="character" w:styleId="9">
    <w:name w:val="Hyperlink"/>
    <w:basedOn w:val="8"/>
    <w:uiPriority w:val="99"/>
    <w:rPr>
      <w:color w:val="0000FF"/>
      <w:u w:val="single"/>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6"/>
    <w:qFormat/>
    <w:uiPriority w:val="99"/>
    <w:rPr>
      <w:sz w:val="18"/>
      <w:szCs w:val="18"/>
    </w:rPr>
  </w:style>
  <w:style w:type="character" w:customStyle="1" w:styleId="13">
    <w:name w:val="页脚 Char"/>
    <w:basedOn w:val="8"/>
    <w:link w:val="5"/>
    <w:uiPriority w:val="99"/>
    <w:rPr>
      <w:sz w:val="18"/>
      <w:szCs w:val="18"/>
    </w:rPr>
  </w:style>
  <w:style w:type="paragraph" w:styleId="14">
    <w:name w:val="No Spacing"/>
    <w:link w:val="15"/>
    <w:qFormat/>
    <w:uiPriority w:val="1"/>
    <w:rPr>
      <w:rFonts w:ascii="Calibri" w:hAnsi="Calibri" w:eastAsia="宋体" w:cs="Times New Roman"/>
      <w:kern w:val="0"/>
      <w:sz w:val="22"/>
      <w:szCs w:val="22"/>
      <w:lang w:val="en-US" w:eastAsia="zh-CN" w:bidi="ar-SA"/>
    </w:rPr>
  </w:style>
  <w:style w:type="character" w:customStyle="1" w:styleId="15">
    <w:name w:val="无间隔 Char"/>
    <w:basedOn w:val="8"/>
    <w:link w:val="14"/>
    <w:qFormat/>
    <w:uiPriority w:val="1"/>
    <w:rPr>
      <w:rFonts w:ascii="Calibri" w:hAnsi="Calibri" w:eastAsia="宋体" w:cs="Times New Roman"/>
      <w:kern w:val="0"/>
      <w:sz w:val="22"/>
    </w:rPr>
  </w:style>
  <w:style w:type="character" w:customStyle="1" w:styleId="16">
    <w:name w:val="标题 1 Char"/>
    <w:basedOn w:val="8"/>
    <w:link w:val="2"/>
    <w:uiPriority w:val="0"/>
    <w:rPr>
      <w:rFonts w:ascii="Times New Roman" w:hAnsi="Times New Roman" w:eastAsia="宋体" w:cs="Times New Roman"/>
      <w:b/>
      <w:bCs/>
      <w:kern w:val="44"/>
      <w:sz w:val="44"/>
      <w:szCs w:val="44"/>
    </w:rPr>
  </w:style>
  <w:style w:type="character" w:customStyle="1" w:styleId="17">
    <w:name w:val="标题 2 Char"/>
    <w:basedOn w:val="8"/>
    <w:link w:val="3"/>
    <w:uiPriority w:val="0"/>
    <w:rPr>
      <w:rFonts w:ascii="Arial" w:hAnsi="Arial" w:eastAsia="黑体" w:cs="Times New Roman"/>
      <w:b/>
      <w:bCs/>
      <w:sz w:val="32"/>
      <w:szCs w:val="32"/>
    </w:rPr>
  </w:style>
  <w:style w:type="paragraph" w:styleId="18">
    <w:name w:val="List Paragraph"/>
    <w:basedOn w:val="1"/>
    <w:qFormat/>
    <w:uiPriority w:val="34"/>
    <w:pPr>
      <w:ind w:firstLine="420"/>
    </w:pPr>
  </w:style>
  <w:style w:type="character" w:customStyle="1" w:styleId="19">
    <w:name w:val="批注框文本 Char"/>
    <w:basedOn w:val="8"/>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diagramColors" Target="diagrams/colors1.xml"/><Relationship Id="rId12" Type="http://schemas.openxmlformats.org/officeDocument/2006/relationships/diagramQuickStyle" Target="diagrams/quickStyle1.xml"/><Relationship Id="rId11" Type="http://schemas.openxmlformats.org/officeDocument/2006/relationships/diagramLayout" Target="diagrams/layout1.xml"/><Relationship Id="rId10" Type="http://schemas.openxmlformats.org/officeDocument/2006/relationships/diagramData" Target="diagrams/data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9752E22-FEDA-4B05-99CF-73006706D581}" type="doc">
      <dgm:prSet loTypeId="urn:microsoft.com/office/officeart/2005/8/layout/orgChart1" loCatId="hierarchy" qsTypeId="urn:microsoft.com/office/officeart/2005/8/quickstyle/simple1" qsCatId="simple" csTypeId="urn:microsoft.com/office/officeart/2005/8/colors/accent0_1" csCatId="mainScheme" phldr="0"/>
      <dgm:spPr/>
      <dgm:t>
        <a:bodyPr/>
        <a:p>
          <a:endParaRPr lang="zh-CN" altLang="en-US"/>
        </a:p>
      </dgm:t>
    </dgm:pt>
    <dgm:pt modelId="{C74AE8B0-3C9A-495D-95E9-B52609022A04}">
      <dgm:prSet phldrT="[文本]" phldr="1"/>
      <dgm:spPr/>
      <dgm:t>
        <a:bodyPr/>
        <a:p>
          <a:endParaRPr lang="zh-CN" altLang="en-US"/>
        </a:p>
      </dgm:t>
    </dgm:pt>
    <dgm:pt modelId="{D92943EA-3212-4B2C-9E71-7FF9D65BF51B}" cxnId="{852BBEAC-A790-46EA-84B5-066165ABB93A}" type="parTrans">
      <dgm:prSet/>
      <dgm:spPr/>
      <dgm:t>
        <a:bodyPr/>
        <a:p>
          <a:endParaRPr lang="zh-CN" altLang="en-US"/>
        </a:p>
      </dgm:t>
    </dgm:pt>
    <dgm:pt modelId="{5D561CEC-95ED-470F-946F-8655F611B9D3}" cxnId="{852BBEAC-A790-46EA-84B5-066165ABB93A}" type="sibTrans">
      <dgm:prSet/>
      <dgm:spPr/>
      <dgm:t>
        <a:bodyPr/>
        <a:p>
          <a:endParaRPr lang="zh-CN" altLang="en-US"/>
        </a:p>
      </dgm:t>
    </dgm:pt>
    <dgm:pt modelId="{A585026E-5811-45B6-AD0B-6DE9D53ED612}" type="asst">
      <dgm:prSet phldrT="[文本]" phldr="1"/>
      <dgm:spPr/>
      <dgm:t>
        <a:bodyPr/>
        <a:p>
          <a:endParaRPr lang="zh-CN" altLang="en-US"/>
        </a:p>
      </dgm:t>
    </dgm:pt>
    <dgm:pt modelId="{72BA4F4A-EF8F-461B-877A-0F8DAEF2DFC2}" cxnId="{238D4FD3-20ED-4698-B2B6-BB81C30F5221}" type="parTrans">
      <dgm:prSet/>
      <dgm:spPr/>
      <dgm:t>
        <a:bodyPr/>
        <a:p>
          <a:endParaRPr lang="zh-CN" altLang="en-US"/>
        </a:p>
      </dgm:t>
    </dgm:pt>
    <dgm:pt modelId="{22AF9372-15A4-4795-840A-3346896E5A36}" cxnId="{238D4FD3-20ED-4698-B2B6-BB81C30F5221}" type="sibTrans">
      <dgm:prSet/>
      <dgm:spPr/>
      <dgm:t>
        <a:bodyPr/>
        <a:p>
          <a:endParaRPr lang="zh-CN" altLang="en-US"/>
        </a:p>
      </dgm:t>
    </dgm:pt>
    <dgm:pt modelId="{2E022296-8A24-477B-A8D6-1F87292D12F2}">
      <dgm:prSet phldrT="[文本]" phldr="1"/>
      <dgm:spPr/>
      <dgm:t>
        <a:bodyPr/>
        <a:p>
          <a:endParaRPr lang="zh-CN" altLang="en-US"/>
        </a:p>
      </dgm:t>
    </dgm:pt>
    <dgm:pt modelId="{C0220CCB-AD85-4E10-A131-914B10A9B9D0}" cxnId="{F57FC9C5-B92D-43B2-BCBD-8BD3308A24C7}" type="parTrans">
      <dgm:prSet/>
      <dgm:spPr/>
      <dgm:t>
        <a:bodyPr/>
        <a:p>
          <a:endParaRPr lang="zh-CN" altLang="en-US"/>
        </a:p>
      </dgm:t>
    </dgm:pt>
    <dgm:pt modelId="{6BEBF32C-98F8-43EE-908C-7044BBD9C500}" cxnId="{F57FC9C5-B92D-43B2-BCBD-8BD3308A24C7}" type="sibTrans">
      <dgm:prSet/>
      <dgm:spPr/>
      <dgm:t>
        <a:bodyPr/>
        <a:p>
          <a:endParaRPr lang="zh-CN" altLang="en-US"/>
        </a:p>
      </dgm:t>
    </dgm:pt>
    <dgm:pt modelId="{A1F6AD70-0A64-4EB1-BBA2-666AD3FBD1D9}">
      <dgm:prSet phldrT="[文本]" phldr="1"/>
      <dgm:spPr/>
      <dgm:t>
        <a:bodyPr/>
        <a:p>
          <a:endParaRPr lang="zh-CN" altLang="en-US"/>
        </a:p>
      </dgm:t>
    </dgm:pt>
    <dgm:pt modelId="{9E85CC29-AAAF-4E83-B5EA-5F1819C08844}" cxnId="{689C7724-62E4-4098-A732-A34599134815}" type="parTrans">
      <dgm:prSet/>
      <dgm:spPr/>
      <dgm:t>
        <a:bodyPr/>
        <a:p>
          <a:endParaRPr lang="zh-CN" altLang="en-US"/>
        </a:p>
      </dgm:t>
    </dgm:pt>
    <dgm:pt modelId="{7F530F2A-9AC7-4990-AC3A-7F388DD331EE}" cxnId="{689C7724-62E4-4098-A732-A34599134815}" type="sibTrans">
      <dgm:prSet/>
      <dgm:spPr/>
      <dgm:t>
        <a:bodyPr/>
        <a:p>
          <a:endParaRPr lang="zh-CN" altLang="en-US"/>
        </a:p>
      </dgm:t>
    </dgm:pt>
    <dgm:pt modelId="{D417F5E9-24AD-4B91-A7BD-B425AC4BC92B}">
      <dgm:prSet phldrT="[文本]" phldr="1"/>
      <dgm:spPr/>
      <dgm:t>
        <a:bodyPr/>
        <a:p>
          <a:endParaRPr lang="zh-CN" altLang="en-US"/>
        </a:p>
      </dgm:t>
    </dgm:pt>
    <dgm:pt modelId="{238186DD-93E0-490A-897F-92C81517F152}" cxnId="{5641F005-01B3-45EB-9A2E-DC9683AA9046}" type="parTrans">
      <dgm:prSet/>
      <dgm:spPr/>
      <dgm:t>
        <a:bodyPr/>
        <a:p>
          <a:endParaRPr lang="zh-CN" altLang="en-US"/>
        </a:p>
      </dgm:t>
    </dgm:pt>
    <dgm:pt modelId="{6B6899ED-490D-44AF-8857-DECCD054F772}" cxnId="{5641F005-01B3-45EB-9A2E-DC9683AA9046}" type="sibTrans">
      <dgm:prSet/>
      <dgm:spPr/>
      <dgm:t>
        <a:bodyPr/>
        <a:p>
          <a:endParaRPr lang="zh-CN" altLang="en-US"/>
        </a:p>
      </dgm:t>
    </dgm:pt>
    <dgm:pt modelId="{73A99D93-8DB7-4FBB-8712-CB174659A662}" type="pres">
      <dgm:prSet presAssocID="{C9752E22-FEDA-4B05-99CF-73006706D581}" presName="hierChild1" presStyleCnt="0">
        <dgm:presLayoutVars>
          <dgm:orgChart val="1"/>
          <dgm:chPref val="1"/>
          <dgm:dir/>
          <dgm:animOne val="branch"/>
          <dgm:animLvl val="lvl"/>
          <dgm:resizeHandles/>
        </dgm:presLayoutVars>
      </dgm:prSet>
      <dgm:spPr/>
      <dgm:t>
        <a:bodyPr/>
        <a:p>
          <a:endParaRPr lang="zh-CN" altLang="en-US"/>
        </a:p>
      </dgm:t>
    </dgm:pt>
    <dgm:pt modelId="{8FD85E29-E43B-4B6E-BDE4-3AF116D3E3ED}" type="pres">
      <dgm:prSet presAssocID="{C74AE8B0-3C9A-495D-95E9-B52609022A04}" presName="hierRoot1" presStyleCnt="0">
        <dgm:presLayoutVars>
          <dgm:hierBranch val="init"/>
        </dgm:presLayoutVars>
      </dgm:prSet>
      <dgm:spPr/>
    </dgm:pt>
    <dgm:pt modelId="{BAD856A2-EDFB-4D81-9000-E3439760124C}" type="pres">
      <dgm:prSet presAssocID="{C74AE8B0-3C9A-495D-95E9-B52609022A04}" presName="rootComposite1" presStyleCnt="0"/>
      <dgm:spPr/>
    </dgm:pt>
    <dgm:pt modelId="{71B074A3-2792-40EA-BF54-EE22D2A22448}" type="pres">
      <dgm:prSet presAssocID="{C74AE8B0-3C9A-495D-95E9-B52609022A04}" presName="rootText1" presStyleLbl="node0" presStyleIdx="0" presStyleCnt="1">
        <dgm:presLayoutVars>
          <dgm:chPref val="3"/>
        </dgm:presLayoutVars>
      </dgm:prSet>
      <dgm:spPr/>
      <dgm:t>
        <a:bodyPr/>
        <a:p>
          <a:endParaRPr lang="zh-CN" altLang="en-US"/>
        </a:p>
      </dgm:t>
    </dgm:pt>
    <dgm:pt modelId="{865DC12F-5488-40A0-BA15-73D37F89FBCF}" type="pres">
      <dgm:prSet presAssocID="{C74AE8B0-3C9A-495D-95E9-B52609022A04}" presName="rootConnector1" presStyleLbl="node1" presStyleIdx="0" presStyleCnt="0"/>
      <dgm:spPr/>
      <dgm:t>
        <a:bodyPr/>
        <a:p>
          <a:endParaRPr lang="zh-CN" altLang="en-US"/>
        </a:p>
      </dgm:t>
    </dgm:pt>
    <dgm:pt modelId="{9078DF3A-1CCB-4400-94DB-1BA414B9C97D}" type="pres">
      <dgm:prSet presAssocID="{C74AE8B0-3C9A-495D-95E9-B52609022A04}" presName="hierChild2" presStyleCnt="0"/>
      <dgm:spPr/>
    </dgm:pt>
    <dgm:pt modelId="{2298D1E7-C53C-495A-B1C0-EDB8D01EEE7E}" type="pres">
      <dgm:prSet presAssocID="{C0220CCB-AD85-4E10-A131-914B10A9B9D0}" presName="Name37" presStyleLbl="parChTrans1D2" presStyleIdx="0" presStyleCnt="4"/>
      <dgm:spPr/>
      <dgm:t>
        <a:bodyPr/>
        <a:p>
          <a:endParaRPr lang="zh-CN" altLang="en-US"/>
        </a:p>
      </dgm:t>
    </dgm:pt>
    <dgm:pt modelId="{65FE62E8-65EE-44B4-9FCC-064358598177}" type="pres">
      <dgm:prSet presAssocID="{2E022296-8A24-477B-A8D6-1F87292D12F2}" presName="hierRoot2" presStyleCnt="0">
        <dgm:presLayoutVars>
          <dgm:hierBranch val="init"/>
        </dgm:presLayoutVars>
      </dgm:prSet>
      <dgm:spPr/>
    </dgm:pt>
    <dgm:pt modelId="{4072DC1C-65D3-4B06-8D57-D24C9DBE12FB}" type="pres">
      <dgm:prSet presAssocID="{2E022296-8A24-477B-A8D6-1F87292D12F2}" presName="rootComposite" presStyleCnt="0"/>
      <dgm:spPr/>
    </dgm:pt>
    <dgm:pt modelId="{C9FBBD06-F503-44A5-9ED0-4B3F05EE4C80}" type="pres">
      <dgm:prSet presAssocID="{2E022296-8A24-477B-A8D6-1F87292D12F2}" presName="rootText" presStyleLbl="node2" presStyleIdx="0" presStyleCnt="3">
        <dgm:presLayoutVars>
          <dgm:chPref val="3"/>
        </dgm:presLayoutVars>
      </dgm:prSet>
      <dgm:spPr/>
      <dgm:t>
        <a:bodyPr/>
        <a:p>
          <a:endParaRPr lang="zh-CN" altLang="en-US"/>
        </a:p>
      </dgm:t>
    </dgm:pt>
    <dgm:pt modelId="{9261B654-6608-421F-8CC3-09FFFCE054D3}" type="pres">
      <dgm:prSet presAssocID="{2E022296-8A24-477B-A8D6-1F87292D12F2}" presName="rootConnector" presStyleLbl="node2" presStyleIdx="0" presStyleCnt="3"/>
      <dgm:spPr/>
      <dgm:t>
        <a:bodyPr/>
        <a:p>
          <a:endParaRPr lang="zh-CN" altLang="en-US"/>
        </a:p>
      </dgm:t>
    </dgm:pt>
    <dgm:pt modelId="{E9D59AD2-6228-4595-B825-19833A2B6ACF}" type="pres">
      <dgm:prSet presAssocID="{2E022296-8A24-477B-A8D6-1F87292D12F2}" presName="hierChild4" presStyleCnt="0"/>
      <dgm:spPr/>
    </dgm:pt>
    <dgm:pt modelId="{3F155914-7ED8-4900-A20D-969746616DB5}" type="pres">
      <dgm:prSet presAssocID="{2E022296-8A24-477B-A8D6-1F87292D12F2}" presName="hierChild5" presStyleCnt="0"/>
      <dgm:spPr/>
    </dgm:pt>
    <dgm:pt modelId="{3F09C57B-030A-4011-A0C4-E0EFDD4D906B}" type="pres">
      <dgm:prSet presAssocID="{9E85CC29-AAAF-4E83-B5EA-5F1819C08844}" presName="Name37" presStyleLbl="parChTrans1D2" presStyleIdx="1" presStyleCnt="4"/>
      <dgm:spPr/>
      <dgm:t>
        <a:bodyPr/>
        <a:p>
          <a:endParaRPr lang="zh-CN" altLang="en-US"/>
        </a:p>
      </dgm:t>
    </dgm:pt>
    <dgm:pt modelId="{21C7A3DD-2B38-45B5-9E2F-247894B217F5}" type="pres">
      <dgm:prSet presAssocID="{A1F6AD70-0A64-4EB1-BBA2-666AD3FBD1D9}" presName="hierRoot2" presStyleCnt="0">
        <dgm:presLayoutVars>
          <dgm:hierBranch val="init"/>
        </dgm:presLayoutVars>
      </dgm:prSet>
      <dgm:spPr/>
    </dgm:pt>
    <dgm:pt modelId="{3DA4E26F-020E-4DCB-92E8-FB98EF281119}" type="pres">
      <dgm:prSet presAssocID="{A1F6AD70-0A64-4EB1-BBA2-666AD3FBD1D9}" presName="rootComposite" presStyleCnt="0"/>
      <dgm:spPr/>
    </dgm:pt>
    <dgm:pt modelId="{D2C7B9E6-A3B0-48BE-B837-2679D9F4C253}" type="pres">
      <dgm:prSet presAssocID="{A1F6AD70-0A64-4EB1-BBA2-666AD3FBD1D9}" presName="rootText" presStyleLbl="node2" presStyleIdx="1" presStyleCnt="3">
        <dgm:presLayoutVars>
          <dgm:chPref val="3"/>
        </dgm:presLayoutVars>
      </dgm:prSet>
      <dgm:spPr/>
      <dgm:t>
        <a:bodyPr/>
        <a:p>
          <a:endParaRPr lang="zh-CN" altLang="en-US"/>
        </a:p>
      </dgm:t>
    </dgm:pt>
    <dgm:pt modelId="{09B950A2-A856-48E1-B81A-E41B3D8BC8A8}" type="pres">
      <dgm:prSet presAssocID="{A1F6AD70-0A64-4EB1-BBA2-666AD3FBD1D9}" presName="rootConnector" presStyleLbl="node2" presStyleIdx="1" presStyleCnt="3"/>
      <dgm:spPr/>
      <dgm:t>
        <a:bodyPr/>
        <a:p>
          <a:endParaRPr lang="zh-CN" altLang="en-US"/>
        </a:p>
      </dgm:t>
    </dgm:pt>
    <dgm:pt modelId="{EDA7D3C4-31A4-46DA-BF0B-250B38A21C9F}" type="pres">
      <dgm:prSet presAssocID="{A1F6AD70-0A64-4EB1-BBA2-666AD3FBD1D9}" presName="hierChild4" presStyleCnt="0"/>
      <dgm:spPr/>
    </dgm:pt>
    <dgm:pt modelId="{D9F159EA-DF03-40A7-A59C-FB5C05219911}" type="pres">
      <dgm:prSet presAssocID="{A1F6AD70-0A64-4EB1-BBA2-666AD3FBD1D9}" presName="hierChild5" presStyleCnt="0"/>
      <dgm:spPr/>
    </dgm:pt>
    <dgm:pt modelId="{3BEF897D-C76E-45F1-8F00-EDFF6897E0AE}" type="pres">
      <dgm:prSet presAssocID="{238186DD-93E0-490A-897F-92C81517F152}" presName="Name37" presStyleLbl="parChTrans1D2" presStyleIdx="2" presStyleCnt="4"/>
      <dgm:spPr/>
      <dgm:t>
        <a:bodyPr/>
        <a:p>
          <a:endParaRPr lang="zh-CN" altLang="en-US"/>
        </a:p>
      </dgm:t>
    </dgm:pt>
    <dgm:pt modelId="{C303A73D-3B74-40F2-A64A-1DA0C5C60FF8}" type="pres">
      <dgm:prSet presAssocID="{D417F5E9-24AD-4B91-A7BD-B425AC4BC92B}" presName="hierRoot2" presStyleCnt="0">
        <dgm:presLayoutVars>
          <dgm:hierBranch val="init"/>
        </dgm:presLayoutVars>
      </dgm:prSet>
      <dgm:spPr/>
    </dgm:pt>
    <dgm:pt modelId="{022DFD08-CF80-4B12-BDBD-13B6F9A56C35}" type="pres">
      <dgm:prSet presAssocID="{D417F5E9-24AD-4B91-A7BD-B425AC4BC92B}" presName="rootComposite" presStyleCnt="0"/>
      <dgm:spPr/>
    </dgm:pt>
    <dgm:pt modelId="{BECC4786-A35B-4488-A35B-0B9E2C2C6DFB}" type="pres">
      <dgm:prSet presAssocID="{D417F5E9-24AD-4B91-A7BD-B425AC4BC92B}" presName="rootText" presStyleLbl="node2" presStyleIdx="2" presStyleCnt="3">
        <dgm:presLayoutVars>
          <dgm:chPref val="3"/>
        </dgm:presLayoutVars>
      </dgm:prSet>
      <dgm:spPr/>
      <dgm:t>
        <a:bodyPr/>
        <a:p>
          <a:endParaRPr lang="zh-CN" altLang="en-US"/>
        </a:p>
      </dgm:t>
    </dgm:pt>
    <dgm:pt modelId="{582A2018-47A4-45D9-AD45-23DE7818DCAF}" type="pres">
      <dgm:prSet presAssocID="{D417F5E9-24AD-4B91-A7BD-B425AC4BC92B}" presName="rootConnector" presStyleLbl="node2" presStyleIdx="2" presStyleCnt="3"/>
      <dgm:spPr/>
      <dgm:t>
        <a:bodyPr/>
        <a:p>
          <a:endParaRPr lang="zh-CN" altLang="en-US"/>
        </a:p>
      </dgm:t>
    </dgm:pt>
    <dgm:pt modelId="{44EB8176-E7AA-4C0D-B606-6EDA93B4947D}" type="pres">
      <dgm:prSet presAssocID="{D417F5E9-24AD-4B91-A7BD-B425AC4BC92B}" presName="hierChild4" presStyleCnt="0"/>
      <dgm:spPr/>
    </dgm:pt>
    <dgm:pt modelId="{F770F4A5-5DD9-46F2-9D15-8259197D6995}" type="pres">
      <dgm:prSet presAssocID="{D417F5E9-24AD-4B91-A7BD-B425AC4BC92B}" presName="hierChild5" presStyleCnt="0"/>
      <dgm:spPr/>
    </dgm:pt>
    <dgm:pt modelId="{81AF9A33-5F4E-4178-A8AA-C5D24E3A5053}" type="pres">
      <dgm:prSet presAssocID="{C74AE8B0-3C9A-495D-95E9-B52609022A04}" presName="hierChild3" presStyleCnt="0"/>
      <dgm:spPr/>
    </dgm:pt>
    <dgm:pt modelId="{C8BC085F-5929-4CF4-8856-9BF10BA78ECE}" type="pres">
      <dgm:prSet presAssocID="{72BA4F4A-EF8F-461B-877A-0F8DAEF2DFC2}" presName="Name111" presStyleLbl="parChTrans1D2" presStyleIdx="3" presStyleCnt="4"/>
      <dgm:spPr/>
      <dgm:t>
        <a:bodyPr/>
        <a:p>
          <a:endParaRPr lang="zh-CN" altLang="en-US"/>
        </a:p>
      </dgm:t>
    </dgm:pt>
    <dgm:pt modelId="{1788F3FA-7A4A-4622-BC34-D6FCE47AE485}" type="pres">
      <dgm:prSet presAssocID="{A585026E-5811-45B6-AD0B-6DE9D53ED612}" presName="hierRoot3" presStyleCnt="0">
        <dgm:presLayoutVars>
          <dgm:hierBranch val="init"/>
        </dgm:presLayoutVars>
      </dgm:prSet>
      <dgm:spPr/>
    </dgm:pt>
    <dgm:pt modelId="{EB990497-B247-4CE4-81CE-57FEB8E3801E}" type="pres">
      <dgm:prSet presAssocID="{A585026E-5811-45B6-AD0B-6DE9D53ED612}" presName="rootComposite3" presStyleCnt="0"/>
      <dgm:spPr/>
    </dgm:pt>
    <dgm:pt modelId="{5D041349-D529-4710-9339-21FC4529729E}" type="pres">
      <dgm:prSet presAssocID="{A585026E-5811-45B6-AD0B-6DE9D53ED612}" presName="rootText3" presStyleLbl="asst1" presStyleIdx="0" presStyleCnt="1">
        <dgm:presLayoutVars>
          <dgm:chPref val="3"/>
        </dgm:presLayoutVars>
      </dgm:prSet>
      <dgm:spPr/>
      <dgm:t>
        <a:bodyPr/>
        <a:p>
          <a:endParaRPr lang="zh-CN" altLang="en-US"/>
        </a:p>
      </dgm:t>
    </dgm:pt>
    <dgm:pt modelId="{DD22BDCB-8A62-41EB-B220-3F1B05512753}" type="pres">
      <dgm:prSet presAssocID="{A585026E-5811-45B6-AD0B-6DE9D53ED612}" presName="rootConnector3" presStyleLbl="asst1" presStyleIdx="0" presStyleCnt="1"/>
      <dgm:spPr/>
      <dgm:t>
        <a:bodyPr/>
        <a:p>
          <a:endParaRPr lang="zh-CN" altLang="en-US"/>
        </a:p>
      </dgm:t>
    </dgm:pt>
    <dgm:pt modelId="{212348A0-CBF3-410E-A3C9-86ECE70E95C0}" type="pres">
      <dgm:prSet presAssocID="{A585026E-5811-45B6-AD0B-6DE9D53ED612}" presName="hierChild6" presStyleCnt="0"/>
      <dgm:spPr/>
    </dgm:pt>
    <dgm:pt modelId="{A640DE5A-E2E7-4284-B9E4-E7B73A1EFAA4}" type="pres">
      <dgm:prSet presAssocID="{A585026E-5811-45B6-AD0B-6DE9D53ED612}" presName="hierChild7" presStyleCnt="0"/>
      <dgm:spPr/>
    </dgm:pt>
  </dgm:ptLst>
  <dgm:cxnLst>
    <dgm:cxn modelId="{238D4FD3-20ED-4698-B2B6-BB81C30F5221}" srcId="{C74AE8B0-3C9A-495D-95E9-B52609022A04}" destId="{A585026E-5811-45B6-AD0B-6DE9D53ED612}" srcOrd="0" destOrd="0" parTransId="{72BA4F4A-EF8F-461B-877A-0F8DAEF2DFC2}" sibTransId="{22AF9372-15A4-4795-840A-3346896E5A36}"/>
    <dgm:cxn modelId="{28F0913F-5D45-430A-933C-E6B9527C7506}" type="presOf" srcId="{2E022296-8A24-477B-A8D6-1F87292D12F2}" destId="{9261B654-6608-421F-8CC3-09FFFCE054D3}" srcOrd="1" destOrd="0" presId="urn:microsoft.com/office/officeart/2005/8/layout/orgChart1"/>
    <dgm:cxn modelId="{7F1631EC-8E62-43EF-93E2-BE2FF81C1090}" type="presOf" srcId="{C0220CCB-AD85-4E10-A131-914B10A9B9D0}" destId="{2298D1E7-C53C-495A-B1C0-EDB8D01EEE7E}" srcOrd="0" destOrd="0" presId="urn:microsoft.com/office/officeart/2005/8/layout/orgChart1"/>
    <dgm:cxn modelId="{BDCCCE7D-DB9F-47FC-998A-0B063956ED5C}" type="presOf" srcId="{D417F5E9-24AD-4B91-A7BD-B425AC4BC92B}" destId="{582A2018-47A4-45D9-AD45-23DE7818DCAF}" srcOrd="1" destOrd="0" presId="urn:microsoft.com/office/officeart/2005/8/layout/orgChart1"/>
    <dgm:cxn modelId="{5641F005-01B3-45EB-9A2E-DC9683AA9046}" srcId="{C74AE8B0-3C9A-495D-95E9-B52609022A04}" destId="{D417F5E9-24AD-4B91-A7BD-B425AC4BC92B}" srcOrd="3" destOrd="0" parTransId="{238186DD-93E0-490A-897F-92C81517F152}" sibTransId="{6B6899ED-490D-44AF-8857-DECCD054F772}"/>
    <dgm:cxn modelId="{689C7724-62E4-4098-A732-A34599134815}" srcId="{C74AE8B0-3C9A-495D-95E9-B52609022A04}" destId="{A1F6AD70-0A64-4EB1-BBA2-666AD3FBD1D9}" srcOrd="2" destOrd="0" parTransId="{9E85CC29-AAAF-4E83-B5EA-5F1819C08844}" sibTransId="{7F530F2A-9AC7-4990-AC3A-7F388DD331EE}"/>
    <dgm:cxn modelId="{89DE9291-843D-4285-93E4-01AC6C4B4791}" type="presOf" srcId="{9E85CC29-AAAF-4E83-B5EA-5F1819C08844}" destId="{3F09C57B-030A-4011-A0C4-E0EFDD4D906B}" srcOrd="0" destOrd="0" presId="urn:microsoft.com/office/officeart/2005/8/layout/orgChart1"/>
    <dgm:cxn modelId="{BC2B6CA5-4DC3-4E2C-B243-A185ACBC9C3E}" type="presOf" srcId="{A585026E-5811-45B6-AD0B-6DE9D53ED612}" destId="{DD22BDCB-8A62-41EB-B220-3F1B05512753}" srcOrd="1" destOrd="0" presId="urn:microsoft.com/office/officeart/2005/8/layout/orgChart1"/>
    <dgm:cxn modelId="{E95588AD-8DA0-496C-A759-8E30B4E00F22}" type="presOf" srcId="{C74AE8B0-3C9A-495D-95E9-B52609022A04}" destId="{865DC12F-5488-40A0-BA15-73D37F89FBCF}" srcOrd="1" destOrd="0" presId="urn:microsoft.com/office/officeart/2005/8/layout/orgChart1"/>
    <dgm:cxn modelId="{60F53C48-3BDD-4318-A4A3-F450491B377B}" type="presOf" srcId="{C9752E22-FEDA-4B05-99CF-73006706D581}" destId="{73A99D93-8DB7-4FBB-8712-CB174659A662}" srcOrd="0" destOrd="0" presId="urn:microsoft.com/office/officeart/2005/8/layout/orgChart1"/>
    <dgm:cxn modelId="{95CF3445-9286-475F-BF0B-45F8CBC0DAA2}" type="presOf" srcId="{A1F6AD70-0A64-4EB1-BBA2-666AD3FBD1D9}" destId="{D2C7B9E6-A3B0-48BE-B837-2679D9F4C253}" srcOrd="0" destOrd="0" presId="urn:microsoft.com/office/officeart/2005/8/layout/orgChart1"/>
    <dgm:cxn modelId="{778D9CBD-1822-4218-AF31-2FAFE28C63E2}" type="presOf" srcId="{C74AE8B0-3C9A-495D-95E9-B52609022A04}" destId="{71B074A3-2792-40EA-BF54-EE22D2A22448}" srcOrd="0" destOrd="0" presId="urn:microsoft.com/office/officeart/2005/8/layout/orgChart1"/>
    <dgm:cxn modelId="{35DC3C17-95EB-4043-8896-43ABD3F5C059}" type="presOf" srcId="{A585026E-5811-45B6-AD0B-6DE9D53ED612}" destId="{5D041349-D529-4710-9339-21FC4529729E}" srcOrd="0" destOrd="0" presId="urn:microsoft.com/office/officeart/2005/8/layout/orgChart1"/>
    <dgm:cxn modelId="{8ABC67C6-1207-4298-B6CB-F64A9619A873}" type="presOf" srcId="{72BA4F4A-EF8F-461B-877A-0F8DAEF2DFC2}" destId="{C8BC085F-5929-4CF4-8856-9BF10BA78ECE}" srcOrd="0" destOrd="0" presId="urn:microsoft.com/office/officeart/2005/8/layout/orgChart1"/>
    <dgm:cxn modelId="{852BBEAC-A790-46EA-84B5-066165ABB93A}" srcId="{C9752E22-FEDA-4B05-99CF-73006706D581}" destId="{C74AE8B0-3C9A-495D-95E9-B52609022A04}" srcOrd="0" destOrd="0" parTransId="{D92943EA-3212-4B2C-9E71-7FF9D65BF51B}" sibTransId="{5D561CEC-95ED-470F-946F-8655F611B9D3}"/>
    <dgm:cxn modelId="{DB0FB5A4-42E5-419E-8EE2-E1F91E18AC83}" type="presOf" srcId="{A1F6AD70-0A64-4EB1-BBA2-666AD3FBD1D9}" destId="{09B950A2-A856-48E1-B81A-E41B3D8BC8A8}" srcOrd="1" destOrd="0" presId="urn:microsoft.com/office/officeart/2005/8/layout/orgChart1"/>
    <dgm:cxn modelId="{76960790-47EB-4D13-A352-F7264B2BDEC0}" type="presOf" srcId="{238186DD-93E0-490A-897F-92C81517F152}" destId="{3BEF897D-C76E-45F1-8F00-EDFF6897E0AE}" srcOrd="0" destOrd="0" presId="urn:microsoft.com/office/officeart/2005/8/layout/orgChart1"/>
    <dgm:cxn modelId="{F57FC9C5-B92D-43B2-BCBD-8BD3308A24C7}" srcId="{C74AE8B0-3C9A-495D-95E9-B52609022A04}" destId="{2E022296-8A24-477B-A8D6-1F87292D12F2}" srcOrd="1" destOrd="0" parTransId="{C0220CCB-AD85-4E10-A131-914B10A9B9D0}" sibTransId="{6BEBF32C-98F8-43EE-908C-7044BBD9C500}"/>
    <dgm:cxn modelId="{C0F26A55-0262-4129-B7B1-61A3D2BF4419}" type="presOf" srcId="{D417F5E9-24AD-4B91-A7BD-B425AC4BC92B}" destId="{BECC4786-A35B-4488-A35B-0B9E2C2C6DFB}" srcOrd="0" destOrd="0" presId="urn:microsoft.com/office/officeart/2005/8/layout/orgChart1"/>
    <dgm:cxn modelId="{06EF23BE-169E-496B-8D57-530CD4F1646E}" type="presOf" srcId="{2E022296-8A24-477B-A8D6-1F87292D12F2}" destId="{C9FBBD06-F503-44A5-9ED0-4B3F05EE4C80}" srcOrd="0" destOrd="0" presId="urn:microsoft.com/office/officeart/2005/8/layout/orgChart1"/>
    <dgm:cxn modelId="{3BF8891C-AD99-4860-8F7F-04FE5FA05531}" type="presParOf" srcId="{73A99D93-8DB7-4FBB-8712-CB174659A662}" destId="{8FD85E29-E43B-4B6E-BDE4-3AF116D3E3ED}" srcOrd="0" destOrd="0" presId="urn:microsoft.com/office/officeart/2005/8/layout/orgChart1"/>
    <dgm:cxn modelId="{BA718AC2-5932-44C8-8EF2-478409D33528}" type="presParOf" srcId="{8FD85E29-E43B-4B6E-BDE4-3AF116D3E3ED}" destId="{BAD856A2-EDFB-4D81-9000-E3439760124C}" srcOrd="0" destOrd="0" presId="urn:microsoft.com/office/officeart/2005/8/layout/orgChart1"/>
    <dgm:cxn modelId="{06EEE129-45EA-440B-9CAC-2B92097A35BF}" type="presParOf" srcId="{BAD856A2-EDFB-4D81-9000-E3439760124C}" destId="{71B074A3-2792-40EA-BF54-EE22D2A22448}" srcOrd="0" destOrd="0" presId="urn:microsoft.com/office/officeart/2005/8/layout/orgChart1"/>
    <dgm:cxn modelId="{111FF3DF-B786-4D19-9AC6-7B23766DA710}" type="presParOf" srcId="{BAD856A2-EDFB-4D81-9000-E3439760124C}" destId="{865DC12F-5488-40A0-BA15-73D37F89FBCF}" srcOrd="1" destOrd="0" presId="urn:microsoft.com/office/officeart/2005/8/layout/orgChart1"/>
    <dgm:cxn modelId="{E13338B2-8565-4360-BA3B-D196BF16F0C3}" type="presParOf" srcId="{8FD85E29-E43B-4B6E-BDE4-3AF116D3E3ED}" destId="{9078DF3A-1CCB-4400-94DB-1BA414B9C97D}" srcOrd="1" destOrd="0" presId="urn:microsoft.com/office/officeart/2005/8/layout/orgChart1"/>
    <dgm:cxn modelId="{D57443AC-D405-40FC-AA43-4F53110328F8}" type="presParOf" srcId="{9078DF3A-1CCB-4400-94DB-1BA414B9C97D}" destId="{2298D1E7-C53C-495A-B1C0-EDB8D01EEE7E}" srcOrd="0" destOrd="0" presId="urn:microsoft.com/office/officeart/2005/8/layout/orgChart1"/>
    <dgm:cxn modelId="{55715DC6-DFF6-4F95-B829-7B75D3958E54}" type="presParOf" srcId="{9078DF3A-1CCB-4400-94DB-1BA414B9C97D}" destId="{65FE62E8-65EE-44B4-9FCC-064358598177}" srcOrd="1" destOrd="0" presId="urn:microsoft.com/office/officeart/2005/8/layout/orgChart1"/>
    <dgm:cxn modelId="{1E807041-C35C-4EA2-9797-588471DAC912}" type="presParOf" srcId="{65FE62E8-65EE-44B4-9FCC-064358598177}" destId="{4072DC1C-65D3-4B06-8D57-D24C9DBE12FB}" srcOrd="0" destOrd="0" presId="urn:microsoft.com/office/officeart/2005/8/layout/orgChart1"/>
    <dgm:cxn modelId="{95825E80-4E4E-4880-BB98-AC9BB5CE5492}" type="presParOf" srcId="{4072DC1C-65D3-4B06-8D57-D24C9DBE12FB}" destId="{C9FBBD06-F503-44A5-9ED0-4B3F05EE4C80}" srcOrd="0" destOrd="0" presId="urn:microsoft.com/office/officeart/2005/8/layout/orgChart1"/>
    <dgm:cxn modelId="{0D6B9046-3817-4858-95BE-EAD70E6D4F94}" type="presParOf" srcId="{4072DC1C-65D3-4B06-8D57-D24C9DBE12FB}" destId="{9261B654-6608-421F-8CC3-09FFFCE054D3}" srcOrd="1" destOrd="0" presId="urn:microsoft.com/office/officeart/2005/8/layout/orgChart1"/>
    <dgm:cxn modelId="{49D146BD-1670-42D1-9667-848A16994153}" type="presParOf" srcId="{65FE62E8-65EE-44B4-9FCC-064358598177}" destId="{E9D59AD2-6228-4595-B825-19833A2B6ACF}" srcOrd="1" destOrd="0" presId="urn:microsoft.com/office/officeart/2005/8/layout/orgChart1"/>
    <dgm:cxn modelId="{17235777-944F-43B1-8452-446E9C5A41F9}" type="presParOf" srcId="{65FE62E8-65EE-44B4-9FCC-064358598177}" destId="{3F155914-7ED8-4900-A20D-969746616DB5}" srcOrd="2" destOrd="0" presId="urn:microsoft.com/office/officeart/2005/8/layout/orgChart1"/>
    <dgm:cxn modelId="{30AE1676-A98C-49B0-9654-2365D6EA9ABB}" type="presParOf" srcId="{9078DF3A-1CCB-4400-94DB-1BA414B9C97D}" destId="{3F09C57B-030A-4011-A0C4-E0EFDD4D906B}" srcOrd="2" destOrd="0" presId="urn:microsoft.com/office/officeart/2005/8/layout/orgChart1"/>
    <dgm:cxn modelId="{F5BFE6B2-D8B5-4C46-873F-9C0380633A3D}" type="presParOf" srcId="{9078DF3A-1CCB-4400-94DB-1BA414B9C97D}" destId="{21C7A3DD-2B38-45B5-9E2F-247894B217F5}" srcOrd="3" destOrd="0" presId="urn:microsoft.com/office/officeart/2005/8/layout/orgChart1"/>
    <dgm:cxn modelId="{B4E9528F-F3A1-4E2F-BBAD-2FBA1CB38A02}" type="presParOf" srcId="{21C7A3DD-2B38-45B5-9E2F-247894B217F5}" destId="{3DA4E26F-020E-4DCB-92E8-FB98EF281119}" srcOrd="0" destOrd="0" presId="urn:microsoft.com/office/officeart/2005/8/layout/orgChart1"/>
    <dgm:cxn modelId="{62055E36-5133-4823-ADBE-27F7AF2578B3}" type="presParOf" srcId="{3DA4E26F-020E-4DCB-92E8-FB98EF281119}" destId="{D2C7B9E6-A3B0-48BE-B837-2679D9F4C253}" srcOrd="0" destOrd="0" presId="urn:microsoft.com/office/officeart/2005/8/layout/orgChart1"/>
    <dgm:cxn modelId="{8D409FFE-9DF3-4EA8-9A47-724D3DAB81F0}" type="presParOf" srcId="{3DA4E26F-020E-4DCB-92E8-FB98EF281119}" destId="{09B950A2-A856-48E1-B81A-E41B3D8BC8A8}" srcOrd="1" destOrd="0" presId="urn:microsoft.com/office/officeart/2005/8/layout/orgChart1"/>
    <dgm:cxn modelId="{3DC4AB94-95E6-4081-B28F-F3D721A60974}" type="presParOf" srcId="{21C7A3DD-2B38-45B5-9E2F-247894B217F5}" destId="{EDA7D3C4-31A4-46DA-BF0B-250B38A21C9F}" srcOrd="1" destOrd="0" presId="urn:microsoft.com/office/officeart/2005/8/layout/orgChart1"/>
    <dgm:cxn modelId="{8DDB37EE-B5CB-48EA-B7DE-F3A43C947828}" type="presParOf" srcId="{21C7A3DD-2B38-45B5-9E2F-247894B217F5}" destId="{D9F159EA-DF03-40A7-A59C-FB5C05219911}" srcOrd="2" destOrd="0" presId="urn:microsoft.com/office/officeart/2005/8/layout/orgChart1"/>
    <dgm:cxn modelId="{4DEE0496-59D8-46D3-AFE2-57FFED90593A}" type="presParOf" srcId="{9078DF3A-1CCB-4400-94DB-1BA414B9C97D}" destId="{3BEF897D-C76E-45F1-8F00-EDFF6897E0AE}" srcOrd="4" destOrd="0" presId="urn:microsoft.com/office/officeart/2005/8/layout/orgChart1"/>
    <dgm:cxn modelId="{251ACBA3-1B7F-429A-B041-EDFE265C2747}" type="presParOf" srcId="{9078DF3A-1CCB-4400-94DB-1BA414B9C97D}" destId="{C303A73D-3B74-40F2-A64A-1DA0C5C60FF8}" srcOrd="5" destOrd="0" presId="urn:microsoft.com/office/officeart/2005/8/layout/orgChart1"/>
    <dgm:cxn modelId="{505CAC2B-9B20-4DDD-822A-524D4756C0CA}" type="presParOf" srcId="{C303A73D-3B74-40F2-A64A-1DA0C5C60FF8}" destId="{022DFD08-CF80-4B12-BDBD-13B6F9A56C35}" srcOrd="0" destOrd="0" presId="urn:microsoft.com/office/officeart/2005/8/layout/orgChart1"/>
    <dgm:cxn modelId="{81ACC704-4877-433A-BA4E-C860AC802FDA}" type="presParOf" srcId="{022DFD08-CF80-4B12-BDBD-13B6F9A56C35}" destId="{BECC4786-A35B-4488-A35B-0B9E2C2C6DFB}" srcOrd="0" destOrd="0" presId="urn:microsoft.com/office/officeart/2005/8/layout/orgChart1"/>
    <dgm:cxn modelId="{BE11F829-00D2-457E-A5C5-FC9D07B2DAE6}" type="presParOf" srcId="{022DFD08-CF80-4B12-BDBD-13B6F9A56C35}" destId="{582A2018-47A4-45D9-AD45-23DE7818DCAF}" srcOrd="1" destOrd="0" presId="urn:microsoft.com/office/officeart/2005/8/layout/orgChart1"/>
    <dgm:cxn modelId="{B4C24EDE-2BCD-466F-A8BD-9ACB55B5B182}" type="presParOf" srcId="{C303A73D-3B74-40F2-A64A-1DA0C5C60FF8}" destId="{44EB8176-E7AA-4C0D-B606-6EDA93B4947D}" srcOrd="1" destOrd="0" presId="urn:microsoft.com/office/officeart/2005/8/layout/orgChart1"/>
    <dgm:cxn modelId="{00F82002-1C9A-4B00-B660-C5C7F5D96E15}" type="presParOf" srcId="{C303A73D-3B74-40F2-A64A-1DA0C5C60FF8}" destId="{F770F4A5-5DD9-46F2-9D15-8259197D6995}" srcOrd="2" destOrd="0" presId="urn:microsoft.com/office/officeart/2005/8/layout/orgChart1"/>
    <dgm:cxn modelId="{3A14518F-38CF-4F62-BEE7-4A01158827AC}" type="presParOf" srcId="{8FD85E29-E43B-4B6E-BDE4-3AF116D3E3ED}" destId="{81AF9A33-5F4E-4178-A8AA-C5D24E3A5053}" srcOrd="2" destOrd="0" presId="urn:microsoft.com/office/officeart/2005/8/layout/orgChart1"/>
    <dgm:cxn modelId="{9C22D1FC-ED45-4A3F-91E6-0E7AC454AE63}" type="presParOf" srcId="{81AF9A33-5F4E-4178-A8AA-C5D24E3A5053}" destId="{C8BC085F-5929-4CF4-8856-9BF10BA78ECE}" srcOrd="0" destOrd="0" presId="urn:microsoft.com/office/officeart/2005/8/layout/orgChart1"/>
    <dgm:cxn modelId="{F63D9118-FA86-4913-9D6A-052EB851D6E3}" type="presParOf" srcId="{81AF9A33-5F4E-4178-A8AA-C5D24E3A5053}" destId="{1788F3FA-7A4A-4622-BC34-D6FCE47AE485}" srcOrd="1" destOrd="0" presId="urn:microsoft.com/office/officeart/2005/8/layout/orgChart1"/>
    <dgm:cxn modelId="{BC7E1D42-2B15-413F-B6DE-1FD4150CE044}" type="presParOf" srcId="{1788F3FA-7A4A-4622-BC34-D6FCE47AE485}" destId="{EB990497-B247-4CE4-81CE-57FEB8E3801E}" srcOrd="0" destOrd="0" presId="urn:microsoft.com/office/officeart/2005/8/layout/orgChart1"/>
    <dgm:cxn modelId="{800ADF17-D44F-47FF-8DEE-FE34DD28AE80}" type="presParOf" srcId="{EB990497-B247-4CE4-81CE-57FEB8E3801E}" destId="{5D041349-D529-4710-9339-21FC4529729E}" srcOrd="0" destOrd="0" presId="urn:microsoft.com/office/officeart/2005/8/layout/orgChart1"/>
    <dgm:cxn modelId="{10DD5EED-C086-4EF7-B272-11DF60BC8336}" type="presParOf" srcId="{EB990497-B247-4CE4-81CE-57FEB8E3801E}" destId="{DD22BDCB-8A62-41EB-B220-3F1B05512753}" srcOrd="1" destOrd="0" presId="urn:microsoft.com/office/officeart/2005/8/layout/orgChart1"/>
    <dgm:cxn modelId="{F984686C-CFF4-42CB-A20C-53A0068B8979}" type="presParOf" srcId="{1788F3FA-7A4A-4622-BC34-D6FCE47AE485}" destId="{212348A0-CBF3-410E-A3C9-86ECE70E95C0}" srcOrd="1" destOrd="0" presId="urn:microsoft.com/office/officeart/2005/8/layout/orgChart1"/>
    <dgm:cxn modelId="{EB56C09F-6581-40EC-B73E-E7DB8F352E2E}" type="presParOf" srcId="{1788F3FA-7A4A-4622-BC34-D6FCE47AE485}" destId="{A640DE5A-E2E7-4284-B9E4-E7B73A1EFAA4}" srcOrd="2" destOrd="0" presId="urn:microsoft.com/office/officeart/2005/8/layout/orgChart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8BC085F-5929-4CF4-8856-9BF10BA78ECE}">
      <dsp:nvSpPr>
        <dsp:cNvPr id="0" name=""/>
        <dsp:cNvSpPr/>
      </dsp:nvSpPr>
      <dsp:spPr>
        <a:xfrm>
          <a:off x="2475246" y="828972"/>
          <a:ext cx="161908" cy="709314"/>
        </a:xfrm>
        <a:custGeom>
          <a:avLst/>
          <a:gdLst/>
          <a:ahLst/>
          <a:cxnLst/>
          <a:rect l="0" t="0" r="0" b="0"/>
          <a:pathLst>
            <a:path>
              <a:moveTo>
                <a:pt x="161908" y="0"/>
              </a:moveTo>
              <a:lnTo>
                <a:pt x="161908" y="709314"/>
              </a:lnTo>
              <a:lnTo>
                <a:pt x="0" y="70931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EF897D-C76E-45F1-8F00-EDFF6897E0AE}">
      <dsp:nvSpPr>
        <dsp:cNvPr id="0" name=""/>
        <dsp:cNvSpPr/>
      </dsp:nvSpPr>
      <dsp:spPr>
        <a:xfrm>
          <a:off x="2637155" y="828972"/>
          <a:ext cx="1865806" cy="1418629"/>
        </a:xfrm>
        <a:custGeom>
          <a:avLst/>
          <a:gdLst/>
          <a:ahLst/>
          <a:cxnLst/>
          <a:rect l="0" t="0" r="0" b="0"/>
          <a:pathLst>
            <a:path>
              <a:moveTo>
                <a:pt x="0" y="0"/>
              </a:moveTo>
              <a:lnTo>
                <a:pt x="0" y="1256720"/>
              </a:lnTo>
              <a:lnTo>
                <a:pt x="1865806" y="1256720"/>
              </a:lnTo>
              <a:lnTo>
                <a:pt x="1865806" y="141862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09C57B-030A-4011-A0C4-E0EFDD4D906B}">
      <dsp:nvSpPr>
        <dsp:cNvPr id="0" name=""/>
        <dsp:cNvSpPr/>
      </dsp:nvSpPr>
      <dsp:spPr>
        <a:xfrm>
          <a:off x="2591435" y="828972"/>
          <a:ext cx="91440" cy="1418629"/>
        </a:xfrm>
        <a:custGeom>
          <a:avLst/>
          <a:gdLst/>
          <a:ahLst/>
          <a:cxnLst/>
          <a:rect l="0" t="0" r="0" b="0"/>
          <a:pathLst>
            <a:path>
              <a:moveTo>
                <a:pt x="45720" y="0"/>
              </a:moveTo>
              <a:lnTo>
                <a:pt x="45720" y="141862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298D1E7-C53C-495A-B1C0-EDB8D01EEE7E}">
      <dsp:nvSpPr>
        <dsp:cNvPr id="0" name=""/>
        <dsp:cNvSpPr/>
      </dsp:nvSpPr>
      <dsp:spPr>
        <a:xfrm>
          <a:off x="771348" y="828972"/>
          <a:ext cx="1865806" cy="1418629"/>
        </a:xfrm>
        <a:custGeom>
          <a:avLst/>
          <a:gdLst/>
          <a:ahLst/>
          <a:cxnLst/>
          <a:rect l="0" t="0" r="0" b="0"/>
          <a:pathLst>
            <a:path>
              <a:moveTo>
                <a:pt x="1865806" y="0"/>
              </a:moveTo>
              <a:lnTo>
                <a:pt x="1865806" y="1256720"/>
              </a:lnTo>
              <a:lnTo>
                <a:pt x="0" y="1256720"/>
              </a:lnTo>
              <a:lnTo>
                <a:pt x="0" y="141862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1B074A3-2792-40EA-BF54-EE22D2A22448}">
      <dsp:nvSpPr>
        <dsp:cNvPr id="0" name=""/>
        <dsp:cNvSpPr/>
      </dsp:nvSpPr>
      <dsp:spPr>
        <a:xfrm>
          <a:off x="1866160" y="57978"/>
          <a:ext cx="1541988" cy="77099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9845" tIns="29845" rIns="29845" bIns="29845" numCol="1" spcCol="1270" anchor="ctr" anchorCtr="0">
          <a:noAutofit/>
        </a:bodyPr>
        <a:lstStyle/>
        <a:p>
          <a:pPr lvl="0" algn="ctr" defTabSz="2089150">
            <a:lnSpc>
              <a:spcPct val="90000"/>
            </a:lnSpc>
            <a:spcBef>
              <a:spcPct val="0"/>
            </a:spcBef>
            <a:spcAft>
              <a:spcPct val="35000"/>
            </a:spcAft>
          </a:pPr>
          <a:endParaRPr lang="zh-CN" altLang="en-US" sz="4700" kern="1200"/>
        </a:p>
      </dsp:txBody>
      <dsp:txXfrm>
        <a:off x="1866160" y="57978"/>
        <a:ext cx="1541988" cy="770994"/>
      </dsp:txXfrm>
    </dsp:sp>
    <dsp:sp modelId="{C9FBBD06-F503-44A5-9ED0-4B3F05EE4C80}">
      <dsp:nvSpPr>
        <dsp:cNvPr id="0" name=""/>
        <dsp:cNvSpPr/>
      </dsp:nvSpPr>
      <dsp:spPr>
        <a:xfrm>
          <a:off x="354" y="2247602"/>
          <a:ext cx="1541988" cy="77099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9845" tIns="29845" rIns="29845" bIns="29845" numCol="1" spcCol="1270" anchor="ctr" anchorCtr="0">
          <a:noAutofit/>
        </a:bodyPr>
        <a:lstStyle/>
        <a:p>
          <a:pPr lvl="0" algn="ctr" defTabSz="2089150">
            <a:lnSpc>
              <a:spcPct val="90000"/>
            </a:lnSpc>
            <a:spcBef>
              <a:spcPct val="0"/>
            </a:spcBef>
            <a:spcAft>
              <a:spcPct val="35000"/>
            </a:spcAft>
          </a:pPr>
          <a:endParaRPr lang="zh-CN" altLang="en-US" sz="4700" kern="1200"/>
        </a:p>
      </dsp:txBody>
      <dsp:txXfrm>
        <a:off x="354" y="2247602"/>
        <a:ext cx="1541988" cy="770994"/>
      </dsp:txXfrm>
    </dsp:sp>
    <dsp:sp modelId="{D2C7B9E6-A3B0-48BE-B837-2679D9F4C253}">
      <dsp:nvSpPr>
        <dsp:cNvPr id="0" name=""/>
        <dsp:cNvSpPr/>
      </dsp:nvSpPr>
      <dsp:spPr>
        <a:xfrm>
          <a:off x="1866160" y="2247602"/>
          <a:ext cx="1541988" cy="77099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9845" tIns="29845" rIns="29845" bIns="29845" numCol="1" spcCol="1270" anchor="ctr" anchorCtr="0">
          <a:noAutofit/>
        </a:bodyPr>
        <a:lstStyle/>
        <a:p>
          <a:pPr lvl="0" algn="ctr" defTabSz="2089150">
            <a:lnSpc>
              <a:spcPct val="90000"/>
            </a:lnSpc>
            <a:spcBef>
              <a:spcPct val="0"/>
            </a:spcBef>
            <a:spcAft>
              <a:spcPct val="35000"/>
            </a:spcAft>
          </a:pPr>
          <a:endParaRPr lang="zh-CN" altLang="en-US" sz="4700" kern="1200"/>
        </a:p>
      </dsp:txBody>
      <dsp:txXfrm>
        <a:off x="1866160" y="2247602"/>
        <a:ext cx="1541988" cy="770994"/>
      </dsp:txXfrm>
    </dsp:sp>
    <dsp:sp modelId="{BECC4786-A35B-4488-A35B-0B9E2C2C6DFB}">
      <dsp:nvSpPr>
        <dsp:cNvPr id="0" name=""/>
        <dsp:cNvSpPr/>
      </dsp:nvSpPr>
      <dsp:spPr>
        <a:xfrm>
          <a:off x="3731967" y="2247602"/>
          <a:ext cx="1541988" cy="77099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9845" tIns="29845" rIns="29845" bIns="29845" numCol="1" spcCol="1270" anchor="ctr" anchorCtr="0">
          <a:noAutofit/>
        </a:bodyPr>
        <a:lstStyle/>
        <a:p>
          <a:pPr lvl="0" algn="ctr" defTabSz="2089150">
            <a:lnSpc>
              <a:spcPct val="90000"/>
            </a:lnSpc>
            <a:spcBef>
              <a:spcPct val="0"/>
            </a:spcBef>
            <a:spcAft>
              <a:spcPct val="35000"/>
            </a:spcAft>
          </a:pPr>
          <a:endParaRPr lang="zh-CN" altLang="en-US" sz="4700" kern="1200"/>
        </a:p>
      </dsp:txBody>
      <dsp:txXfrm>
        <a:off x="3731967" y="2247602"/>
        <a:ext cx="1541988" cy="770994"/>
      </dsp:txXfrm>
    </dsp:sp>
    <dsp:sp modelId="{5D041349-D529-4710-9339-21FC4529729E}">
      <dsp:nvSpPr>
        <dsp:cNvPr id="0" name=""/>
        <dsp:cNvSpPr/>
      </dsp:nvSpPr>
      <dsp:spPr>
        <a:xfrm>
          <a:off x="933257" y="1152790"/>
          <a:ext cx="1541988" cy="77099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9845" tIns="29845" rIns="29845" bIns="29845" numCol="1" spcCol="1270" anchor="ctr" anchorCtr="0">
          <a:noAutofit/>
        </a:bodyPr>
        <a:lstStyle/>
        <a:p>
          <a:pPr lvl="0" algn="ctr" defTabSz="2089150">
            <a:lnSpc>
              <a:spcPct val="90000"/>
            </a:lnSpc>
            <a:spcBef>
              <a:spcPct val="0"/>
            </a:spcBef>
            <a:spcAft>
              <a:spcPct val="35000"/>
            </a:spcAft>
          </a:pPr>
          <a:endParaRPr lang="zh-CN" altLang="en-US" sz="4700" kern="1200"/>
        </a:p>
      </dsp:txBody>
      <dsp:txXfrm>
        <a:off x="933257" y="1152790"/>
        <a:ext cx="1541988" cy="77099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CB1643-C96A-4274-9511-1D8C1250675F}">
  <ds:schemaRefs/>
</ds:datastoreItem>
</file>

<file path=docProps/app.xml><?xml version="1.0" encoding="utf-8"?>
<Properties xmlns="http://schemas.openxmlformats.org/officeDocument/2006/extended-properties" xmlns:vt="http://schemas.openxmlformats.org/officeDocument/2006/docPropsVTypes">
  <Template>Normal</Template>
  <Company>000</Company>
  <Pages>8</Pages>
  <Words>378</Words>
  <Characters>2156</Characters>
  <Lines>17</Lines>
  <Paragraphs>5</Paragraphs>
  <ScaleCrop>false</ScaleCrop>
  <LinksUpToDate>false</LinksUpToDate>
  <CharactersWithSpaces>2529</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2014-12-03T06:40:00Z</dcterms:created>
  <dc:creator>黄淮</dc:creator>
  <cp:lastModifiedBy>YU</cp:lastModifiedBy>
  <cp:lastPrinted>2014-12-03T03:35:00Z</cp:lastPrinted>
  <dcterms:modified xsi:type="dcterms:W3CDTF">2018-07-02T03:03:21Z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